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5C" w:rsidRDefault="000A0B5C" w:rsidP="000A0B5C">
      <w:r>
        <w:t>Dossiertoets Latijn</w:t>
      </w:r>
    </w:p>
    <w:p w:rsidR="000A0B5C" w:rsidRDefault="000A0B5C" w:rsidP="000A0B5C">
      <w:r>
        <w:t>klas 6 (cohort 2014)</w:t>
      </w:r>
    </w:p>
    <w:p w:rsidR="000A0B5C" w:rsidRDefault="000A0B5C" w:rsidP="000A0B5C">
      <w:r>
        <w:t>D8 – Livius (+ proefvertaling)</w:t>
      </w:r>
    </w:p>
    <w:p w:rsidR="000A0B5C" w:rsidRDefault="000A0B5C" w:rsidP="000A0B5C">
      <w:r>
        <w:t>maart 2017</w:t>
      </w:r>
    </w:p>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Default="000A0B5C" w:rsidP="000A0B5C"/>
    <w:p w:rsidR="000A0B5C" w:rsidRPr="00BF6604" w:rsidRDefault="000A0B5C" w:rsidP="000A0B5C">
      <w:pPr>
        <w:pStyle w:val="Lijstalinea"/>
        <w:numPr>
          <w:ilvl w:val="0"/>
          <w:numId w:val="1"/>
        </w:numPr>
        <w:ind w:left="0" w:firstLine="0"/>
        <w:rPr>
          <w:rFonts w:cstheme="minorHAnsi"/>
          <w:sz w:val="24"/>
          <w:szCs w:val="24"/>
        </w:rPr>
      </w:pPr>
      <w:r w:rsidRPr="00BF6604">
        <w:rPr>
          <w:rFonts w:cstheme="minorHAnsi"/>
          <w:sz w:val="24"/>
          <w:szCs w:val="24"/>
        </w:rPr>
        <w:t xml:space="preserve">Zorg dat je je tijd goed verdeelt. </w:t>
      </w:r>
    </w:p>
    <w:p w:rsidR="000A0B5C" w:rsidRPr="00BF6604" w:rsidRDefault="000A0B5C" w:rsidP="000A0B5C">
      <w:pPr>
        <w:pStyle w:val="Lijstalinea"/>
        <w:numPr>
          <w:ilvl w:val="0"/>
          <w:numId w:val="1"/>
        </w:numPr>
        <w:ind w:left="0" w:firstLine="0"/>
        <w:rPr>
          <w:rFonts w:cstheme="minorHAnsi"/>
          <w:sz w:val="24"/>
          <w:szCs w:val="24"/>
        </w:rPr>
      </w:pPr>
      <w:r w:rsidRPr="00BF6604">
        <w:rPr>
          <w:rFonts w:cstheme="minorHAnsi"/>
          <w:sz w:val="24"/>
          <w:szCs w:val="24"/>
        </w:rPr>
        <w:t>Noteer bij de antwoorden op de opg</w:t>
      </w:r>
      <w:r>
        <w:rPr>
          <w:rFonts w:cstheme="minorHAnsi"/>
          <w:sz w:val="24"/>
          <w:szCs w:val="24"/>
        </w:rPr>
        <w:t xml:space="preserve">aven waar dat handig is een </w:t>
      </w:r>
      <w:r w:rsidRPr="00BF6604">
        <w:rPr>
          <w:rFonts w:cstheme="minorHAnsi"/>
          <w:sz w:val="24"/>
          <w:szCs w:val="24"/>
        </w:rPr>
        <w:t xml:space="preserve">regelnummer. </w:t>
      </w:r>
      <w:r>
        <w:rPr>
          <w:rFonts w:cstheme="minorHAnsi"/>
          <w:sz w:val="24"/>
          <w:szCs w:val="24"/>
        </w:rPr>
        <w:tab/>
      </w:r>
      <w:r w:rsidRPr="00BF6604">
        <w:rPr>
          <w:rFonts w:cstheme="minorHAnsi"/>
          <w:sz w:val="24"/>
          <w:szCs w:val="24"/>
        </w:rPr>
        <w:t>Zeker bij citaten niet vergeten!</w:t>
      </w:r>
    </w:p>
    <w:p w:rsidR="000A0B5C" w:rsidRPr="00BF6604" w:rsidRDefault="000A0B5C" w:rsidP="000A0B5C">
      <w:pPr>
        <w:pStyle w:val="Lijstalinea"/>
        <w:numPr>
          <w:ilvl w:val="0"/>
          <w:numId w:val="1"/>
        </w:numPr>
        <w:ind w:left="0" w:firstLine="0"/>
        <w:rPr>
          <w:rFonts w:cstheme="minorHAnsi"/>
          <w:sz w:val="24"/>
          <w:szCs w:val="24"/>
        </w:rPr>
      </w:pPr>
      <w:r w:rsidRPr="00BF6604">
        <w:rPr>
          <w:rFonts w:cstheme="minorHAnsi"/>
          <w:sz w:val="24"/>
          <w:szCs w:val="24"/>
        </w:rPr>
        <w:t>Formuleer kort en to the point</w:t>
      </w:r>
      <w:r>
        <w:rPr>
          <w:rFonts w:cstheme="minorHAnsi"/>
          <w:sz w:val="24"/>
          <w:szCs w:val="24"/>
        </w:rPr>
        <w:t>.</w:t>
      </w:r>
    </w:p>
    <w:p w:rsidR="000A0B5C" w:rsidRPr="00BF6604" w:rsidRDefault="000A0B5C" w:rsidP="000A0B5C">
      <w:pPr>
        <w:pStyle w:val="Lijstalinea"/>
        <w:numPr>
          <w:ilvl w:val="0"/>
          <w:numId w:val="1"/>
        </w:numPr>
        <w:ind w:left="0" w:firstLine="0"/>
        <w:rPr>
          <w:rFonts w:cstheme="minorHAnsi"/>
          <w:sz w:val="24"/>
          <w:szCs w:val="24"/>
        </w:rPr>
      </w:pPr>
      <w:r w:rsidRPr="00BF6604">
        <w:rPr>
          <w:rFonts w:cstheme="minorHAnsi"/>
          <w:sz w:val="24"/>
          <w:szCs w:val="24"/>
        </w:rPr>
        <w:t>Deze toets is voorzien van een tekstbijlage (achter de vragen)</w:t>
      </w:r>
      <w:r>
        <w:rPr>
          <w:rFonts w:cstheme="minorHAnsi"/>
          <w:sz w:val="24"/>
          <w:szCs w:val="24"/>
        </w:rPr>
        <w:t>.</w:t>
      </w:r>
    </w:p>
    <w:p w:rsidR="000A0B5C" w:rsidRPr="00BF6604" w:rsidRDefault="000A0B5C" w:rsidP="000A0B5C">
      <w:pPr>
        <w:pStyle w:val="Lijstalinea"/>
        <w:numPr>
          <w:ilvl w:val="0"/>
          <w:numId w:val="1"/>
        </w:numPr>
        <w:ind w:left="0" w:firstLine="0"/>
        <w:rPr>
          <w:rFonts w:cstheme="minorHAnsi"/>
          <w:sz w:val="24"/>
          <w:szCs w:val="24"/>
        </w:rPr>
      </w:pPr>
      <w:r w:rsidRPr="00BF6604">
        <w:rPr>
          <w:rFonts w:cstheme="minorHAnsi"/>
          <w:sz w:val="24"/>
          <w:szCs w:val="24"/>
        </w:rPr>
        <w:t xml:space="preserve">Het gebruik van een woordenboek LA - NE is toegestaan; de KLG mag niet </w:t>
      </w:r>
      <w:r>
        <w:rPr>
          <w:rFonts w:cstheme="minorHAnsi"/>
          <w:sz w:val="24"/>
          <w:szCs w:val="24"/>
        </w:rPr>
        <w:tab/>
      </w:r>
      <w:r w:rsidRPr="00BF6604">
        <w:rPr>
          <w:rFonts w:cstheme="minorHAnsi"/>
          <w:sz w:val="24"/>
          <w:szCs w:val="24"/>
        </w:rPr>
        <w:t>gebruikt worden</w:t>
      </w:r>
      <w:r>
        <w:rPr>
          <w:rFonts w:cstheme="minorHAnsi"/>
          <w:sz w:val="24"/>
          <w:szCs w:val="24"/>
        </w:rPr>
        <w:t>.</w:t>
      </w:r>
    </w:p>
    <w:p w:rsidR="000A0B5C" w:rsidRDefault="000A0B5C" w:rsidP="000A0B5C">
      <w:pPr>
        <w:pStyle w:val="Lijstalinea"/>
        <w:numPr>
          <w:ilvl w:val="0"/>
          <w:numId w:val="1"/>
        </w:numPr>
        <w:ind w:left="0" w:firstLine="0"/>
        <w:rPr>
          <w:rFonts w:cstheme="minorHAnsi"/>
          <w:sz w:val="24"/>
          <w:szCs w:val="24"/>
        </w:rPr>
      </w:pPr>
      <w:r w:rsidRPr="00BF6604">
        <w:rPr>
          <w:rFonts w:cstheme="minorHAnsi"/>
          <w:sz w:val="24"/>
          <w:szCs w:val="24"/>
        </w:rPr>
        <w:t xml:space="preserve">de toets bestaat uit </w:t>
      </w:r>
      <w:r w:rsidR="00EC4E9C">
        <w:rPr>
          <w:rFonts w:cstheme="minorHAnsi"/>
          <w:sz w:val="24"/>
          <w:szCs w:val="24"/>
        </w:rPr>
        <w:t>20</w:t>
      </w:r>
      <w:r w:rsidRPr="00BF6604">
        <w:rPr>
          <w:rFonts w:cstheme="minorHAnsi"/>
          <w:sz w:val="24"/>
          <w:szCs w:val="24"/>
        </w:rPr>
        <w:t xml:space="preserve"> opgaven; bij elke opgave staat vermeld hoeveel punten </w:t>
      </w:r>
      <w:r>
        <w:rPr>
          <w:rFonts w:cstheme="minorHAnsi"/>
          <w:sz w:val="24"/>
          <w:szCs w:val="24"/>
        </w:rPr>
        <w:tab/>
      </w:r>
      <w:r w:rsidRPr="00BF6604">
        <w:rPr>
          <w:rFonts w:cstheme="minorHAnsi"/>
          <w:sz w:val="24"/>
          <w:szCs w:val="24"/>
        </w:rPr>
        <w:t xml:space="preserve">met een juist </w:t>
      </w:r>
      <w:r>
        <w:rPr>
          <w:rFonts w:cstheme="minorHAnsi"/>
          <w:sz w:val="24"/>
          <w:szCs w:val="24"/>
        </w:rPr>
        <w:tab/>
      </w:r>
      <w:r w:rsidRPr="00BF6604">
        <w:rPr>
          <w:rFonts w:cstheme="minorHAnsi"/>
          <w:sz w:val="24"/>
          <w:szCs w:val="24"/>
        </w:rPr>
        <w:t>antwoord maximaal behaald kunnen worden</w:t>
      </w:r>
      <w:r w:rsidR="00EC4E9C">
        <w:rPr>
          <w:rFonts w:cstheme="minorHAnsi"/>
          <w:sz w:val="24"/>
          <w:szCs w:val="24"/>
        </w:rPr>
        <w:t>: 60</w:t>
      </w:r>
      <w:r>
        <w:rPr>
          <w:rFonts w:cstheme="minorHAnsi"/>
          <w:sz w:val="24"/>
          <w:szCs w:val="24"/>
        </w:rPr>
        <w:t xml:space="preserve"> in totaal.</w:t>
      </w:r>
    </w:p>
    <w:p w:rsidR="000A0B5C" w:rsidRPr="00EE3D84" w:rsidRDefault="00EC4E9C" w:rsidP="000A0B5C">
      <w:pPr>
        <w:pStyle w:val="Lijstalinea"/>
        <w:numPr>
          <w:ilvl w:val="0"/>
          <w:numId w:val="1"/>
        </w:numPr>
        <w:ind w:left="0" w:firstLine="0"/>
        <w:rPr>
          <w:rFonts w:cstheme="minorHAnsi"/>
          <w:sz w:val="24"/>
          <w:szCs w:val="24"/>
        </w:rPr>
      </w:pPr>
      <w:r>
        <w:rPr>
          <w:rFonts w:cstheme="minorHAnsi"/>
          <w:sz w:val="24"/>
          <w:szCs w:val="24"/>
        </w:rPr>
        <w:t>Opgave 20</w:t>
      </w:r>
      <w:r w:rsidR="000A0B5C">
        <w:rPr>
          <w:rFonts w:cstheme="minorHAnsi"/>
          <w:sz w:val="24"/>
          <w:szCs w:val="24"/>
        </w:rPr>
        <w:t xml:space="preserve"> is een vertaalopgave, waarvoor je de helft van het maximum aantal te</w:t>
      </w:r>
      <w:r>
        <w:rPr>
          <w:rFonts w:cstheme="minorHAnsi"/>
          <w:sz w:val="24"/>
          <w:szCs w:val="24"/>
        </w:rPr>
        <w:t xml:space="preserve"> </w:t>
      </w:r>
      <w:r>
        <w:rPr>
          <w:rFonts w:cstheme="minorHAnsi"/>
          <w:sz w:val="24"/>
          <w:szCs w:val="24"/>
        </w:rPr>
        <w:tab/>
        <w:t>behalen punten kunt scoren: 30</w:t>
      </w:r>
      <w:r w:rsidR="000A0B5C">
        <w:rPr>
          <w:rFonts w:cstheme="minorHAnsi"/>
          <w:sz w:val="24"/>
          <w:szCs w:val="24"/>
        </w:rPr>
        <w:t xml:space="preserve"> punten.</w:t>
      </w:r>
    </w:p>
    <w:p w:rsidR="000A0B5C" w:rsidRPr="00BF6604" w:rsidRDefault="000A0B5C" w:rsidP="000A0B5C">
      <w:pPr>
        <w:pStyle w:val="Lijstalinea"/>
        <w:numPr>
          <w:ilvl w:val="0"/>
          <w:numId w:val="1"/>
        </w:numPr>
        <w:ind w:left="0" w:firstLine="0"/>
        <w:rPr>
          <w:rFonts w:cstheme="minorHAnsi"/>
          <w:sz w:val="24"/>
          <w:szCs w:val="24"/>
        </w:rPr>
      </w:pPr>
      <w:r w:rsidRPr="00BF6604">
        <w:rPr>
          <w:rFonts w:cstheme="minorHAnsi"/>
          <w:sz w:val="24"/>
          <w:szCs w:val="24"/>
        </w:rPr>
        <w:t xml:space="preserve">Als bij een opgave een verklaring of uitleg wordt gevraagd, worden aan het </w:t>
      </w:r>
      <w:r>
        <w:rPr>
          <w:rFonts w:cstheme="minorHAnsi"/>
          <w:sz w:val="24"/>
          <w:szCs w:val="24"/>
        </w:rPr>
        <w:tab/>
      </w:r>
      <w:r w:rsidRPr="00BF6604">
        <w:rPr>
          <w:rFonts w:cstheme="minorHAnsi"/>
          <w:sz w:val="24"/>
          <w:szCs w:val="24"/>
        </w:rPr>
        <w:t>antwoord meestal geen punten toegekend als deze verklaring/uitleg ontbreekt</w:t>
      </w:r>
      <w:r>
        <w:rPr>
          <w:rFonts w:cstheme="minorHAnsi"/>
          <w:sz w:val="24"/>
          <w:szCs w:val="24"/>
        </w:rPr>
        <w:t>.</w:t>
      </w:r>
    </w:p>
    <w:p w:rsidR="000A0B5C" w:rsidRPr="00BF6604" w:rsidRDefault="000A0B5C" w:rsidP="000A0B5C">
      <w:pPr>
        <w:pStyle w:val="Lijstalinea"/>
        <w:numPr>
          <w:ilvl w:val="0"/>
          <w:numId w:val="1"/>
        </w:numPr>
        <w:ind w:left="0" w:firstLine="0"/>
        <w:rPr>
          <w:rFonts w:cstheme="minorHAnsi"/>
          <w:sz w:val="24"/>
          <w:szCs w:val="24"/>
        </w:rPr>
      </w:pPr>
      <w:r w:rsidRPr="00BF6604">
        <w:rPr>
          <w:rFonts w:cstheme="minorHAnsi"/>
          <w:sz w:val="24"/>
          <w:szCs w:val="24"/>
        </w:rPr>
        <w:t xml:space="preserve">Geef niet meer antwoorden (tekstelementen/redenen/voorbeelden e.d.) dan er </w:t>
      </w:r>
      <w:r>
        <w:rPr>
          <w:rFonts w:cstheme="minorHAnsi"/>
          <w:sz w:val="24"/>
          <w:szCs w:val="24"/>
        </w:rPr>
        <w:tab/>
      </w:r>
      <w:r w:rsidRPr="00BF6604">
        <w:rPr>
          <w:rFonts w:cstheme="minorHAnsi"/>
          <w:sz w:val="24"/>
          <w:szCs w:val="24"/>
        </w:rPr>
        <w:t xml:space="preserve">worden gevraagd. Als er bijvoorbeeld één tekstelement wordt gevraagd en je </w:t>
      </w:r>
      <w:r>
        <w:rPr>
          <w:rFonts w:cstheme="minorHAnsi"/>
          <w:sz w:val="24"/>
          <w:szCs w:val="24"/>
        </w:rPr>
        <w:tab/>
      </w:r>
      <w:r w:rsidRPr="00BF6604">
        <w:rPr>
          <w:rFonts w:cstheme="minorHAnsi"/>
          <w:sz w:val="24"/>
          <w:szCs w:val="24"/>
        </w:rPr>
        <w:t xml:space="preserve">antwoordt met meer dan één tekstelement, dan wordt alleen het eerste </w:t>
      </w:r>
      <w:r>
        <w:rPr>
          <w:rFonts w:cstheme="minorHAnsi"/>
          <w:sz w:val="24"/>
          <w:szCs w:val="24"/>
        </w:rPr>
        <w:tab/>
      </w:r>
      <w:r w:rsidRPr="00BF6604">
        <w:rPr>
          <w:rFonts w:cstheme="minorHAnsi"/>
          <w:sz w:val="24"/>
          <w:szCs w:val="24"/>
        </w:rPr>
        <w:t>tekstelement in de beoordeling meegeteld.</w:t>
      </w:r>
    </w:p>
    <w:p w:rsidR="000A0B5C" w:rsidRDefault="000A0B5C" w:rsidP="000A0B5C">
      <w:pPr>
        <w:pStyle w:val="Lijstalinea"/>
        <w:numPr>
          <w:ilvl w:val="0"/>
          <w:numId w:val="1"/>
        </w:numPr>
        <w:ind w:left="0" w:firstLine="0"/>
        <w:rPr>
          <w:rFonts w:cstheme="minorHAnsi"/>
          <w:sz w:val="24"/>
          <w:szCs w:val="24"/>
        </w:rPr>
      </w:pPr>
      <w:r w:rsidRPr="00BF6604">
        <w:rPr>
          <w:rFonts w:cstheme="minorHAnsi"/>
          <w:sz w:val="24"/>
          <w:szCs w:val="24"/>
        </w:rPr>
        <w:t>Een tekstelement is een (Latijns) woord, woordgroep, zinsdeel of zin</w:t>
      </w:r>
      <w:r>
        <w:rPr>
          <w:rFonts w:cstheme="minorHAnsi"/>
          <w:sz w:val="24"/>
          <w:szCs w:val="24"/>
        </w:rPr>
        <w:t>.</w:t>
      </w:r>
    </w:p>
    <w:p w:rsidR="000A0B5C" w:rsidRDefault="000A0B5C" w:rsidP="000A0B5C"/>
    <w:p w:rsidR="00E13460" w:rsidRDefault="00E13460" w:rsidP="000A0B5C">
      <w:pPr>
        <w:spacing w:after="0" w:line="360" w:lineRule="auto"/>
        <w:rPr>
          <w:b/>
          <w:sz w:val="24"/>
          <w:szCs w:val="24"/>
        </w:rPr>
      </w:pPr>
      <w:r>
        <w:rPr>
          <w:b/>
          <w:sz w:val="24"/>
          <w:szCs w:val="24"/>
        </w:rPr>
        <w:t>Tekst 1</w:t>
      </w:r>
    </w:p>
    <w:p w:rsidR="00EB5FC0" w:rsidRDefault="009F66E6" w:rsidP="000A0B5C">
      <w:pPr>
        <w:spacing w:after="0" w:line="360" w:lineRule="auto"/>
        <w:rPr>
          <w:sz w:val="24"/>
          <w:szCs w:val="24"/>
        </w:rPr>
      </w:pPr>
      <w:r>
        <w:rPr>
          <w:sz w:val="24"/>
          <w:szCs w:val="24"/>
        </w:rPr>
        <w:tab/>
      </w:r>
      <w:r w:rsidR="00E13460">
        <w:rPr>
          <w:sz w:val="24"/>
          <w:szCs w:val="24"/>
        </w:rPr>
        <w:t xml:space="preserve">In de oudheid werd aan de geschiedschrijving de dubbele eis gesteld dat zij de </w:t>
      </w:r>
      <w:r>
        <w:rPr>
          <w:sz w:val="24"/>
          <w:szCs w:val="24"/>
        </w:rPr>
        <w:tab/>
      </w:r>
      <w:r w:rsidR="00E13460">
        <w:rPr>
          <w:sz w:val="24"/>
          <w:szCs w:val="24"/>
        </w:rPr>
        <w:t xml:space="preserve">lezer zowel ‘lering’ als ‘vermaak’ moest bieden. </w:t>
      </w:r>
    </w:p>
    <w:p w:rsidR="00E13460" w:rsidRPr="00361D3D" w:rsidRDefault="00EB5FC0" w:rsidP="000A0B5C">
      <w:pPr>
        <w:spacing w:after="0" w:line="360" w:lineRule="auto"/>
        <w:rPr>
          <w:color w:val="FF0000"/>
          <w:sz w:val="24"/>
          <w:szCs w:val="24"/>
        </w:rPr>
      </w:pPr>
      <w:r>
        <w:rPr>
          <w:sz w:val="24"/>
          <w:szCs w:val="24"/>
        </w:rPr>
        <w:t>1</w:t>
      </w:r>
      <w:r w:rsidR="009F66E6">
        <w:rPr>
          <w:sz w:val="24"/>
          <w:szCs w:val="24"/>
        </w:rPr>
        <w:t xml:space="preserve"> </w:t>
      </w:r>
      <w:r>
        <w:rPr>
          <w:sz w:val="24"/>
          <w:szCs w:val="24"/>
        </w:rPr>
        <w:tab/>
        <w:t xml:space="preserve">a. </w:t>
      </w:r>
      <w:r w:rsidR="009F66E6" w:rsidRPr="00411661">
        <w:rPr>
          <w:rFonts w:cstheme="minorHAnsi"/>
          <w:sz w:val="18"/>
          <w:szCs w:val="24"/>
        </w:rPr>
        <w:t>[1]</w:t>
      </w:r>
      <w:r w:rsidR="009F66E6">
        <w:rPr>
          <w:rFonts w:cstheme="minorHAnsi"/>
          <w:sz w:val="18"/>
          <w:szCs w:val="24"/>
        </w:rPr>
        <w:tab/>
      </w:r>
      <w:r w:rsidR="00E13460">
        <w:rPr>
          <w:sz w:val="24"/>
          <w:szCs w:val="24"/>
        </w:rPr>
        <w:t xml:space="preserve">Citeer uit tekst 1 het tekstelement dat je in verband kunt brengen met </w:t>
      </w:r>
      <w:r>
        <w:rPr>
          <w:sz w:val="24"/>
          <w:szCs w:val="24"/>
        </w:rPr>
        <w:tab/>
      </w:r>
      <w:r>
        <w:rPr>
          <w:sz w:val="24"/>
          <w:szCs w:val="24"/>
        </w:rPr>
        <w:tab/>
      </w:r>
      <w:r w:rsidR="00E13460">
        <w:rPr>
          <w:sz w:val="24"/>
          <w:szCs w:val="24"/>
        </w:rPr>
        <w:t xml:space="preserve">‘lering’. </w:t>
      </w:r>
      <w:r w:rsidR="009C0A88" w:rsidRPr="009C0A88">
        <w:rPr>
          <w:color w:val="FF0000"/>
          <w:sz w:val="20"/>
          <w:szCs w:val="24"/>
        </w:rPr>
        <w:t>(i</w:t>
      </w:r>
      <w:r w:rsidR="00361D3D" w:rsidRPr="009C0A88">
        <w:rPr>
          <w:color w:val="FF0000"/>
          <w:sz w:val="20"/>
          <w:szCs w:val="24"/>
        </w:rPr>
        <w:t>nhoudelijk met</w:t>
      </w:r>
      <w:r w:rsidR="009C0A88" w:rsidRPr="009C0A88">
        <w:rPr>
          <w:color w:val="FF0000"/>
          <w:sz w:val="20"/>
          <w:szCs w:val="24"/>
        </w:rPr>
        <w:t>) hardere feiten (kunnen</w:t>
      </w:r>
      <w:r w:rsidR="00361D3D" w:rsidRPr="009C0A88">
        <w:rPr>
          <w:color w:val="FF0000"/>
          <w:sz w:val="20"/>
          <w:szCs w:val="24"/>
        </w:rPr>
        <w:t xml:space="preserve"> komen</w:t>
      </w:r>
      <w:r w:rsidR="009C0A88" w:rsidRPr="009C0A88">
        <w:rPr>
          <w:color w:val="FF0000"/>
          <w:sz w:val="20"/>
          <w:szCs w:val="24"/>
        </w:rPr>
        <w:t>)</w:t>
      </w:r>
    </w:p>
    <w:p w:rsidR="00E13460" w:rsidRDefault="009F66E6" w:rsidP="00E13460">
      <w:pPr>
        <w:spacing w:after="0" w:line="360" w:lineRule="auto"/>
        <w:rPr>
          <w:sz w:val="24"/>
          <w:szCs w:val="24"/>
        </w:rPr>
      </w:pPr>
      <w:r>
        <w:rPr>
          <w:sz w:val="24"/>
          <w:szCs w:val="24"/>
        </w:rPr>
        <w:t xml:space="preserve">   </w:t>
      </w:r>
      <w:r w:rsidR="00EB5FC0">
        <w:rPr>
          <w:sz w:val="24"/>
          <w:szCs w:val="24"/>
        </w:rPr>
        <w:tab/>
        <w:t xml:space="preserve">b. </w:t>
      </w:r>
      <w:r w:rsidRPr="00411661">
        <w:rPr>
          <w:rFonts w:cstheme="minorHAnsi"/>
          <w:sz w:val="18"/>
          <w:szCs w:val="24"/>
        </w:rPr>
        <w:t>[1]</w:t>
      </w:r>
      <w:r>
        <w:rPr>
          <w:rFonts w:cstheme="minorHAnsi"/>
          <w:sz w:val="18"/>
          <w:szCs w:val="24"/>
        </w:rPr>
        <w:tab/>
      </w:r>
      <w:r w:rsidR="00E13460">
        <w:rPr>
          <w:sz w:val="24"/>
          <w:szCs w:val="24"/>
        </w:rPr>
        <w:t xml:space="preserve">Citeer uit tekst 1 het tekstelement dat je in verband kunt brengen met </w:t>
      </w:r>
      <w:r w:rsidR="00EB5FC0">
        <w:rPr>
          <w:sz w:val="24"/>
          <w:szCs w:val="24"/>
        </w:rPr>
        <w:tab/>
      </w:r>
      <w:r w:rsidR="00EB5FC0">
        <w:rPr>
          <w:sz w:val="24"/>
          <w:szCs w:val="24"/>
        </w:rPr>
        <w:tab/>
      </w:r>
      <w:r w:rsidR="00E13460">
        <w:rPr>
          <w:sz w:val="24"/>
          <w:szCs w:val="24"/>
        </w:rPr>
        <w:t xml:space="preserve">‘vermaak’. </w:t>
      </w:r>
      <w:r w:rsidR="009C0A88" w:rsidRPr="009C0A88">
        <w:rPr>
          <w:color w:val="FF0000"/>
          <w:sz w:val="20"/>
          <w:szCs w:val="24"/>
        </w:rPr>
        <w:t>(i</w:t>
      </w:r>
      <w:r w:rsidR="00361D3D" w:rsidRPr="009C0A88">
        <w:rPr>
          <w:color w:val="FF0000"/>
          <w:sz w:val="20"/>
          <w:szCs w:val="24"/>
        </w:rPr>
        <w:t>n</w:t>
      </w:r>
      <w:r w:rsidR="009C0A88" w:rsidRPr="009C0A88">
        <w:rPr>
          <w:color w:val="FF0000"/>
          <w:sz w:val="20"/>
          <w:szCs w:val="24"/>
        </w:rPr>
        <w:t>)</w:t>
      </w:r>
      <w:r w:rsidR="00361D3D" w:rsidRPr="009C0A88">
        <w:rPr>
          <w:color w:val="FF0000"/>
          <w:sz w:val="20"/>
          <w:szCs w:val="24"/>
        </w:rPr>
        <w:t xml:space="preserve"> schrijfstijl </w:t>
      </w:r>
      <w:r w:rsidR="009C0A88" w:rsidRPr="009C0A88">
        <w:rPr>
          <w:color w:val="FF0000"/>
          <w:sz w:val="20"/>
          <w:szCs w:val="24"/>
        </w:rPr>
        <w:t>(</w:t>
      </w:r>
      <w:r w:rsidR="00361D3D" w:rsidRPr="009C0A88">
        <w:rPr>
          <w:color w:val="FF0000"/>
          <w:sz w:val="20"/>
          <w:szCs w:val="24"/>
        </w:rPr>
        <w:t>de oude ‘primitieve’ bronnen (kunnen) overtreffen</w:t>
      </w:r>
      <w:r w:rsidR="009C0A88" w:rsidRPr="009C0A88">
        <w:rPr>
          <w:color w:val="FF0000"/>
          <w:sz w:val="20"/>
          <w:szCs w:val="24"/>
        </w:rPr>
        <w:t>)</w:t>
      </w:r>
    </w:p>
    <w:p w:rsidR="009C0A88" w:rsidRDefault="00CB1E70" w:rsidP="00D3667F">
      <w:pPr>
        <w:spacing w:after="0" w:line="360" w:lineRule="auto"/>
        <w:rPr>
          <w:b/>
          <w:sz w:val="24"/>
          <w:szCs w:val="24"/>
        </w:rPr>
      </w:pPr>
      <w:r>
        <w:rPr>
          <w:rFonts w:cstheme="minorHAnsi"/>
          <w:sz w:val="24"/>
          <w:szCs w:val="24"/>
        </w:rPr>
        <w:t>2</w:t>
      </w:r>
      <w:r w:rsidR="00E13460">
        <w:rPr>
          <w:rFonts w:cstheme="minorHAnsi"/>
          <w:sz w:val="24"/>
          <w:szCs w:val="24"/>
        </w:rPr>
        <w:t xml:space="preserve"> </w:t>
      </w:r>
      <w:r w:rsidR="00E13460" w:rsidRPr="00411661">
        <w:rPr>
          <w:rFonts w:cstheme="minorHAnsi"/>
          <w:sz w:val="18"/>
          <w:szCs w:val="24"/>
        </w:rPr>
        <w:t>[3]</w:t>
      </w:r>
      <w:r w:rsidR="00E13460">
        <w:rPr>
          <w:rFonts w:cstheme="minorHAnsi"/>
          <w:sz w:val="24"/>
          <w:szCs w:val="24"/>
        </w:rPr>
        <w:tab/>
        <w:t xml:space="preserve">Noteer de </w:t>
      </w:r>
      <w:r w:rsidR="00B3040C">
        <w:rPr>
          <w:rFonts w:cstheme="minorHAnsi"/>
          <w:sz w:val="24"/>
          <w:szCs w:val="24"/>
        </w:rPr>
        <w:t>(</w:t>
      </w:r>
      <w:r w:rsidR="00E13460">
        <w:rPr>
          <w:rFonts w:cstheme="minorHAnsi"/>
          <w:sz w:val="24"/>
          <w:szCs w:val="24"/>
        </w:rPr>
        <w:t>Latijnse</w:t>
      </w:r>
      <w:r w:rsidR="00B3040C">
        <w:rPr>
          <w:rFonts w:cstheme="minorHAnsi"/>
          <w:sz w:val="24"/>
          <w:szCs w:val="24"/>
        </w:rPr>
        <w:t>)</w:t>
      </w:r>
      <w:r w:rsidR="00E13460">
        <w:rPr>
          <w:rFonts w:cstheme="minorHAnsi"/>
          <w:sz w:val="24"/>
          <w:szCs w:val="24"/>
        </w:rPr>
        <w:t xml:space="preserve"> namen van drie bronnen voor de oudste Romeinse </w:t>
      </w:r>
      <w:r w:rsidR="005532C8">
        <w:rPr>
          <w:rFonts w:cstheme="minorHAnsi"/>
          <w:sz w:val="24"/>
          <w:szCs w:val="24"/>
        </w:rPr>
        <w:tab/>
      </w:r>
      <w:r w:rsidR="00E13460">
        <w:rPr>
          <w:rFonts w:cstheme="minorHAnsi"/>
          <w:sz w:val="24"/>
          <w:szCs w:val="24"/>
        </w:rPr>
        <w:t>geschiedschrijvers.</w:t>
      </w:r>
      <w:r w:rsidR="00361D3D">
        <w:rPr>
          <w:rFonts w:cstheme="minorHAnsi"/>
          <w:sz w:val="24"/>
          <w:szCs w:val="24"/>
        </w:rPr>
        <w:t xml:space="preserve"> </w:t>
      </w:r>
      <w:r w:rsidR="00361D3D" w:rsidRPr="009C0A88">
        <w:rPr>
          <w:rFonts w:eastAsiaTheme="minorEastAsia" w:cs="Times"/>
          <w:noProof/>
          <w:color w:val="FF0000"/>
          <w:sz w:val="20"/>
          <w:szCs w:val="24"/>
          <w:lang w:val="en-US" w:eastAsia="nl-NL"/>
        </w:rPr>
        <w:t>1) fasti</w:t>
      </w:r>
      <w:r w:rsidR="009C0A88">
        <w:rPr>
          <w:rFonts w:eastAsiaTheme="minorEastAsia" w:cs="Times"/>
          <w:noProof/>
          <w:color w:val="FF0000"/>
          <w:sz w:val="20"/>
          <w:szCs w:val="24"/>
          <w:lang w:val="en-US" w:eastAsia="nl-NL"/>
        </w:rPr>
        <w:t>;</w:t>
      </w:r>
      <w:r w:rsidR="00361D3D" w:rsidRPr="009C0A88">
        <w:rPr>
          <w:rFonts w:eastAsiaTheme="minorEastAsia" w:cs="Times"/>
          <w:noProof/>
          <w:color w:val="FF0000"/>
          <w:sz w:val="20"/>
          <w:szCs w:val="24"/>
          <w:lang w:val="en-US" w:eastAsia="nl-NL"/>
        </w:rPr>
        <w:t xml:space="preserve"> 2) Annales </w:t>
      </w:r>
      <w:r w:rsidR="009C0A88">
        <w:rPr>
          <w:rFonts w:eastAsiaTheme="minorEastAsia" w:cs="Times"/>
          <w:noProof/>
          <w:color w:val="FF0000"/>
          <w:sz w:val="20"/>
          <w:szCs w:val="24"/>
          <w:lang w:val="en-US" w:eastAsia="nl-NL"/>
        </w:rPr>
        <w:t>(</w:t>
      </w:r>
      <w:r w:rsidR="00361D3D" w:rsidRPr="009C0A88">
        <w:rPr>
          <w:rFonts w:eastAsiaTheme="minorEastAsia" w:cs="Times"/>
          <w:noProof/>
          <w:color w:val="FF0000"/>
          <w:sz w:val="20"/>
          <w:szCs w:val="24"/>
          <w:lang w:val="en-US" w:eastAsia="nl-NL"/>
        </w:rPr>
        <w:t>Pontificum</w:t>
      </w:r>
      <w:r w:rsidR="009C0A88">
        <w:rPr>
          <w:rFonts w:eastAsiaTheme="minorEastAsia" w:cs="Times"/>
          <w:noProof/>
          <w:color w:val="FF0000"/>
          <w:sz w:val="20"/>
          <w:szCs w:val="24"/>
          <w:lang w:val="en-US" w:eastAsia="nl-NL"/>
        </w:rPr>
        <w:t>);</w:t>
      </w:r>
      <w:r w:rsidR="00361D3D" w:rsidRPr="009C0A88">
        <w:rPr>
          <w:rFonts w:eastAsiaTheme="minorEastAsia" w:cs="Times"/>
          <w:noProof/>
          <w:color w:val="FF0000"/>
          <w:sz w:val="20"/>
          <w:szCs w:val="24"/>
          <w:lang w:val="en-US" w:eastAsia="nl-NL"/>
        </w:rPr>
        <w:t xml:space="preserve"> 3) senatus consulta</w:t>
      </w:r>
      <w:r w:rsidR="009C0A88">
        <w:rPr>
          <w:rFonts w:eastAsiaTheme="minorEastAsia" w:cs="Times"/>
          <w:noProof/>
          <w:color w:val="FF0000"/>
          <w:sz w:val="20"/>
          <w:szCs w:val="24"/>
          <w:lang w:val="en-US" w:eastAsia="nl-NL"/>
        </w:rPr>
        <w:t>;</w:t>
      </w:r>
      <w:r w:rsidR="00361D3D" w:rsidRPr="009C0A88">
        <w:rPr>
          <w:rFonts w:eastAsiaTheme="minorEastAsia" w:cs="Times"/>
          <w:noProof/>
          <w:color w:val="FF0000"/>
          <w:sz w:val="20"/>
          <w:szCs w:val="24"/>
          <w:lang w:val="en-US" w:eastAsia="nl-NL"/>
        </w:rPr>
        <w:t xml:space="preserve"> 4) archieven van </w:t>
      </w:r>
      <w:r w:rsidR="009C0A88">
        <w:rPr>
          <w:rFonts w:eastAsiaTheme="minorEastAsia" w:cs="Times"/>
          <w:noProof/>
          <w:color w:val="FF0000"/>
          <w:sz w:val="20"/>
          <w:szCs w:val="24"/>
          <w:lang w:val="en-US" w:eastAsia="nl-NL"/>
        </w:rPr>
        <w:tab/>
      </w:r>
      <w:r w:rsidR="00361D3D" w:rsidRPr="009C0A88">
        <w:rPr>
          <w:rFonts w:eastAsiaTheme="minorEastAsia" w:cs="Times"/>
          <w:noProof/>
          <w:color w:val="FF0000"/>
          <w:sz w:val="20"/>
          <w:szCs w:val="24"/>
          <w:lang w:val="en-US" w:eastAsia="nl-NL"/>
        </w:rPr>
        <w:t>belangrijke families</w:t>
      </w:r>
      <w:r w:rsidR="009C0A88">
        <w:rPr>
          <w:rFonts w:eastAsiaTheme="minorEastAsia" w:cs="Times"/>
          <w:noProof/>
          <w:color w:val="FF0000"/>
          <w:sz w:val="20"/>
          <w:szCs w:val="24"/>
          <w:lang w:val="en-US" w:eastAsia="nl-NL"/>
        </w:rPr>
        <w:t>;</w:t>
      </w:r>
      <w:r w:rsidR="00361D3D" w:rsidRPr="009C0A88">
        <w:rPr>
          <w:rFonts w:eastAsiaTheme="minorEastAsia" w:cs="Times"/>
          <w:noProof/>
          <w:color w:val="FF0000"/>
          <w:sz w:val="20"/>
          <w:szCs w:val="24"/>
          <w:lang w:val="en-US" w:eastAsia="nl-NL"/>
        </w:rPr>
        <w:t xml:space="preserve"> 5) andere schrijvers</w:t>
      </w:r>
      <w:r w:rsidR="00E13460" w:rsidRPr="00361D3D">
        <w:rPr>
          <w:rFonts w:cstheme="minorHAnsi"/>
          <w:noProof/>
          <w:color w:val="FF0000"/>
          <w:sz w:val="24"/>
          <w:szCs w:val="24"/>
        </w:rPr>
        <w:br/>
      </w:r>
    </w:p>
    <w:p w:rsidR="00D3667F" w:rsidRDefault="00D3667F" w:rsidP="00D3667F">
      <w:pPr>
        <w:spacing w:after="0" w:line="360" w:lineRule="auto"/>
        <w:rPr>
          <w:b/>
          <w:sz w:val="24"/>
          <w:szCs w:val="24"/>
        </w:rPr>
      </w:pPr>
      <w:r>
        <w:rPr>
          <w:b/>
          <w:sz w:val="24"/>
          <w:szCs w:val="24"/>
        </w:rPr>
        <w:t>Tekst 2</w:t>
      </w:r>
    </w:p>
    <w:p w:rsidR="00D3667F" w:rsidRPr="00DF6030" w:rsidRDefault="00CB1E70" w:rsidP="00D3667F">
      <w:pPr>
        <w:spacing w:after="0" w:line="360" w:lineRule="auto"/>
        <w:rPr>
          <w:color w:val="FF0000"/>
          <w:sz w:val="24"/>
          <w:szCs w:val="24"/>
        </w:rPr>
      </w:pPr>
      <w:r>
        <w:rPr>
          <w:rFonts w:cstheme="minorHAnsi"/>
          <w:sz w:val="24"/>
          <w:szCs w:val="24"/>
        </w:rPr>
        <w:t>3</w:t>
      </w:r>
      <w:r w:rsidR="005532C8">
        <w:rPr>
          <w:rFonts w:cstheme="minorHAnsi"/>
          <w:sz w:val="24"/>
          <w:szCs w:val="24"/>
        </w:rPr>
        <w:t xml:space="preserve"> </w:t>
      </w:r>
      <w:r w:rsidR="005532C8" w:rsidRPr="00411661">
        <w:rPr>
          <w:rFonts w:cstheme="minorHAnsi"/>
          <w:sz w:val="18"/>
          <w:szCs w:val="24"/>
        </w:rPr>
        <w:t>[1]</w:t>
      </w:r>
      <w:r w:rsidR="005532C8">
        <w:rPr>
          <w:rFonts w:cstheme="minorHAnsi"/>
          <w:sz w:val="18"/>
          <w:szCs w:val="24"/>
        </w:rPr>
        <w:tab/>
      </w:r>
      <w:r w:rsidR="00D3667F">
        <w:rPr>
          <w:sz w:val="24"/>
          <w:szCs w:val="24"/>
        </w:rPr>
        <w:t xml:space="preserve">Welke conclusie trekken de aanhangers van Romulus en Remus uit de </w:t>
      </w:r>
      <w:r w:rsidR="005532C8">
        <w:rPr>
          <w:sz w:val="24"/>
          <w:szCs w:val="24"/>
        </w:rPr>
        <w:tab/>
      </w:r>
      <w:r w:rsidR="00D3667F">
        <w:rPr>
          <w:sz w:val="24"/>
          <w:szCs w:val="24"/>
        </w:rPr>
        <w:t xml:space="preserve">waargenomen voortekens? </w:t>
      </w:r>
      <w:r>
        <w:rPr>
          <w:sz w:val="24"/>
          <w:szCs w:val="24"/>
        </w:rPr>
        <w:t>Antwoord in het Nederlands.</w:t>
      </w:r>
      <w:r w:rsidR="00DF6030">
        <w:rPr>
          <w:sz w:val="24"/>
          <w:szCs w:val="24"/>
        </w:rPr>
        <w:t xml:space="preserve"> </w:t>
      </w:r>
      <w:r w:rsidR="00DF6030">
        <w:rPr>
          <w:color w:val="FF0000"/>
          <w:sz w:val="24"/>
          <w:szCs w:val="24"/>
        </w:rPr>
        <w:t xml:space="preserve"> </w:t>
      </w:r>
      <w:r w:rsidR="00DF6030" w:rsidRPr="009C0A88">
        <w:rPr>
          <w:color w:val="FF0000"/>
          <w:sz w:val="20"/>
          <w:szCs w:val="24"/>
        </w:rPr>
        <w:t xml:space="preserve">dat ‘hun’ man bestemd </w:t>
      </w:r>
      <w:r w:rsidR="00DF6030" w:rsidRPr="009C0A88">
        <w:rPr>
          <w:color w:val="FF0000"/>
          <w:sz w:val="20"/>
          <w:szCs w:val="24"/>
        </w:rPr>
        <w:tab/>
        <w:t>is koning te worden</w:t>
      </w:r>
    </w:p>
    <w:p w:rsidR="00D3667F" w:rsidRPr="00DF6030" w:rsidRDefault="00CB1E70" w:rsidP="00D3667F">
      <w:pPr>
        <w:spacing w:after="0" w:line="360" w:lineRule="auto"/>
        <w:rPr>
          <w:color w:val="FF0000"/>
          <w:sz w:val="24"/>
          <w:szCs w:val="24"/>
        </w:rPr>
      </w:pPr>
      <w:r>
        <w:rPr>
          <w:rFonts w:cstheme="minorHAnsi"/>
          <w:sz w:val="24"/>
          <w:szCs w:val="24"/>
        </w:rPr>
        <w:t>4</w:t>
      </w:r>
      <w:r w:rsidR="005532C8">
        <w:rPr>
          <w:rFonts w:cstheme="minorHAnsi"/>
          <w:sz w:val="24"/>
          <w:szCs w:val="24"/>
        </w:rPr>
        <w:t xml:space="preserve"> </w:t>
      </w:r>
      <w:r w:rsidR="005532C8" w:rsidRPr="00411661">
        <w:rPr>
          <w:rFonts w:cstheme="minorHAnsi"/>
          <w:sz w:val="18"/>
          <w:szCs w:val="24"/>
        </w:rPr>
        <w:t>[1]</w:t>
      </w:r>
      <w:r w:rsidR="005532C8">
        <w:rPr>
          <w:rFonts w:cstheme="minorHAnsi"/>
          <w:sz w:val="18"/>
          <w:szCs w:val="24"/>
        </w:rPr>
        <w:tab/>
      </w:r>
      <w:r w:rsidR="00D3667F">
        <w:rPr>
          <w:sz w:val="24"/>
          <w:szCs w:val="24"/>
        </w:rPr>
        <w:t xml:space="preserve">Leg uit waarom het begrijpelijk was dat er ruzie ontstond tussen de twee </w:t>
      </w:r>
      <w:r w:rsidR="005532C8">
        <w:rPr>
          <w:sz w:val="24"/>
          <w:szCs w:val="24"/>
        </w:rPr>
        <w:tab/>
      </w:r>
      <w:r w:rsidR="00D3667F">
        <w:rPr>
          <w:sz w:val="24"/>
          <w:szCs w:val="24"/>
        </w:rPr>
        <w:t xml:space="preserve">groepen. </w:t>
      </w:r>
      <w:r w:rsidR="00DF6030" w:rsidRPr="009C0A88">
        <w:rPr>
          <w:color w:val="FF0000"/>
          <w:sz w:val="20"/>
          <w:szCs w:val="24"/>
        </w:rPr>
        <w:t xml:space="preserve">beide kampen hadden een goed punt: Romulus zag als eerste zes gieren. </w:t>
      </w:r>
      <w:r w:rsidR="00DF6030" w:rsidRPr="009C0A88">
        <w:rPr>
          <w:color w:val="FF0000"/>
          <w:sz w:val="20"/>
          <w:szCs w:val="24"/>
        </w:rPr>
        <w:tab/>
      </w:r>
      <w:r w:rsidR="00DF6030" w:rsidRPr="009C0A88">
        <w:rPr>
          <w:noProof/>
          <w:color w:val="FF0000"/>
          <w:sz w:val="20"/>
          <w:szCs w:val="24"/>
        </w:rPr>
        <w:t>Remus’</w:t>
      </w:r>
      <w:r w:rsidR="00DF6030" w:rsidRPr="009C0A88">
        <w:rPr>
          <w:color w:val="FF0000"/>
          <w:sz w:val="20"/>
          <w:szCs w:val="24"/>
        </w:rPr>
        <w:t xml:space="preserve"> voorteken kwam pas daarna maar bestond uit het </w:t>
      </w:r>
      <w:r w:rsidR="00DF6030" w:rsidRPr="009C0A88">
        <w:rPr>
          <w:color w:val="FF0000"/>
          <w:sz w:val="20"/>
          <w:szCs w:val="24"/>
          <w:u w:val="single"/>
        </w:rPr>
        <w:t>dubbele</w:t>
      </w:r>
      <w:r w:rsidR="00DF6030" w:rsidRPr="009C0A88">
        <w:rPr>
          <w:color w:val="FF0000"/>
          <w:sz w:val="20"/>
          <w:szCs w:val="24"/>
        </w:rPr>
        <w:t xml:space="preserve"> aantal gieren.</w:t>
      </w:r>
    </w:p>
    <w:p w:rsidR="00D3667F" w:rsidRPr="00DF6030" w:rsidRDefault="00CB1E70" w:rsidP="00D3667F">
      <w:pPr>
        <w:spacing w:after="0" w:line="360" w:lineRule="auto"/>
        <w:rPr>
          <w:color w:val="FF0000"/>
          <w:sz w:val="24"/>
          <w:szCs w:val="24"/>
        </w:rPr>
      </w:pPr>
      <w:r>
        <w:rPr>
          <w:rFonts w:cstheme="minorHAnsi"/>
          <w:sz w:val="24"/>
          <w:szCs w:val="24"/>
        </w:rPr>
        <w:t>5</w:t>
      </w:r>
      <w:r w:rsidR="005532C8">
        <w:rPr>
          <w:rFonts w:cstheme="minorHAnsi"/>
          <w:sz w:val="24"/>
          <w:szCs w:val="24"/>
        </w:rPr>
        <w:t xml:space="preserve"> </w:t>
      </w:r>
      <w:r w:rsidR="005532C8">
        <w:rPr>
          <w:rFonts w:cstheme="minorHAnsi"/>
          <w:sz w:val="18"/>
          <w:szCs w:val="24"/>
        </w:rPr>
        <w:t>[2</w:t>
      </w:r>
      <w:r w:rsidR="005532C8" w:rsidRPr="00411661">
        <w:rPr>
          <w:rFonts w:cstheme="minorHAnsi"/>
          <w:sz w:val="18"/>
          <w:szCs w:val="24"/>
        </w:rPr>
        <w:t>]</w:t>
      </w:r>
      <w:r w:rsidR="005532C8">
        <w:rPr>
          <w:rFonts w:cstheme="minorHAnsi"/>
          <w:sz w:val="18"/>
          <w:szCs w:val="24"/>
        </w:rPr>
        <w:tab/>
      </w:r>
      <w:r w:rsidR="00D3667F">
        <w:rPr>
          <w:sz w:val="24"/>
          <w:szCs w:val="24"/>
        </w:rPr>
        <w:t>Livius beschrijft twee</w:t>
      </w:r>
      <w:r w:rsidR="009F66E6">
        <w:rPr>
          <w:sz w:val="24"/>
          <w:szCs w:val="24"/>
        </w:rPr>
        <w:t xml:space="preserve"> versies van de dood van Remus: één bekende, één minder </w:t>
      </w:r>
      <w:r w:rsidR="005532C8">
        <w:rPr>
          <w:sz w:val="24"/>
          <w:szCs w:val="24"/>
        </w:rPr>
        <w:tab/>
      </w:r>
      <w:r w:rsidR="009F66E6">
        <w:rPr>
          <w:sz w:val="24"/>
          <w:szCs w:val="24"/>
        </w:rPr>
        <w:t xml:space="preserve">bekende. Laat aan de hand van het verteltempo van beide passages zien dat </w:t>
      </w:r>
      <w:r w:rsidR="005532C8">
        <w:rPr>
          <w:sz w:val="24"/>
          <w:szCs w:val="24"/>
        </w:rPr>
        <w:tab/>
      </w:r>
      <w:r w:rsidR="009F66E6">
        <w:rPr>
          <w:sz w:val="24"/>
          <w:szCs w:val="24"/>
        </w:rPr>
        <w:t>Livius de bekendere versie meer ‘in the spotlight’ zet.</w:t>
      </w:r>
      <w:r w:rsidR="005532C8">
        <w:rPr>
          <w:sz w:val="24"/>
          <w:szCs w:val="24"/>
        </w:rPr>
        <w:t xml:space="preserve"> Gebruik in je antwoord de </w:t>
      </w:r>
      <w:r w:rsidR="005532C8">
        <w:rPr>
          <w:sz w:val="24"/>
          <w:szCs w:val="24"/>
        </w:rPr>
        <w:tab/>
        <w:t>juiste terminologie.</w:t>
      </w:r>
      <w:r w:rsidR="00DF6030">
        <w:rPr>
          <w:sz w:val="24"/>
          <w:szCs w:val="24"/>
        </w:rPr>
        <w:t xml:space="preserve"> </w:t>
      </w:r>
      <w:r w:rsidR="00DF6030" w:rsidRPr="009C0A88">
        <w:rPr>
          <w:color w:val="FF0000"/>
          <w:sz w:val="20"/>
          <w:szCs w:val="24"/>
        </w:rPr>
        <w:t xml:space="preserve">de eerste versie is de minder bekende, daarin ligt het verteltempo heel </w:t>
      </w:r>
      <w:r w:rsidR="009C0A88">
        <w:rPr>
          <w:color w:val="FF0000"/>
          <w:sz w:val="20"/>
          <w:szCs w:val="24"/>
        </w:rPr>
        <w:tab/>
      </w:r>
      <w:r w:rsidR="00DF6030" w:rsidRPr="009C0A88">
        <w:rPr>
          <w:color w:val="FF0000"/>
          <w:sz w:val="20"/>
          <w:szCs w:val="24"/>
        </w:rPr>
        <w:t xml:space="preserve">hoog; in de bekende versie </w:t>
      </w:r>
      <w:r w:rsidR="0025777B" w:rsidRPr="009C0A88">
        <w:rPr>
          <w:color w:val="FF0000"/>
          <w:sz w:val="20"/>
          <w:szCs w:val="24"/>
        </w:rPr>
        <w:t xml:space="preserve">gaat het verteltempo ineens op de rem, want daarin zit een </w:t>
      </w:r>
      <w:r w:rsidR="009C0A88">
        <w:rPr>
          <w:color w:val="FF0000"/>
          <w:sz w:val="20"/>
          <w:szCs w:val="24"/>
        </w:rPr>
        <w:tab/>
      </w:r>
      <w:r w:rsidR="0025777B" w:rsidRPr="009C0A88">
        <w:rPr>
          <w:color w:val="FF0000"/>
          <w:sz w:val="20"/>
          <w:szCs w:val="24"/>
        </w:rPr>
        <w:t>directe rede (</w:t>
      </w:r>
      <w:r w:rsidR="00DF6030" w:rsidRPr="009C0A88">
        <w:rPr>
          <w:color w:val="FF0000"/>
          <w:sz w:val="20"/>
          <w:szCs w:val="24"/>
        </w:rPr>
        <w:t xml:space="preserve">vertelde tijd </w:t>
      </w:r>
      <w:r w:rsidR="0025777B" w:rsidRPr="009C0A88">
        <w:rPr>
          <w:color w:val="FF0000"/>
          <w:sz w:val="20"/>
          <w:szCs w:val="24"/>
        </w:rPr>
        <w:t>=</w:t>
      </w:r>
      <w:r w:rsidR="00DF6030" w:rsidRPr="009C0A88">
        <w:rPr>
          <w:color w:val="FF0000"/>
          <w:sz w:val="20"/>
          <w:szCs w:val="24"/>
        </w:rPr>
        <w:t xml:space="preserve"> </w:t>
      </w:r>
      <w:r w:rsidR="0025777B" w:rsidRPr="009C0A88">
        <w:rPr>
          <w:color w:val="FF0000"/>
          <w:sz w:val="20"/>
          <w:szCs w:val="24"/>
        </w:rPr>
        <w:t>verteltijd)</w:t>
      </w:r>
      <w:r w:rsidR="00DF6030" w:rsidRPr="009C0A88">
        <w:rPr>
          <w:color w:val="FF0000"/>
          <w:sz w:val="20"/>
          <w:szCs w:val="24"/>
        </w:rPr>
        <w:t>.</w:t>
      </w:r>
      <w:r w:rsidR="0025777B" w:rsidRPr="009C0A88">
        <w:rPr>
          <w:color w:val="FF0000"/>
          <w:sz w:val="20"/>
          <w:szCs w:val="24"/>
        </w:rPr>
        <w:t xml:space="preserve"> </w:t>
      </w:r>
    </w:p>
    <w:p w:rsidR="00CB1E70" w:rsidRDefault="00CB1E70" w:rsidP="00E63B87">
      <w:pPr>
        <w:spacing w:after="0" w:line="360" w:lineRule="auto"/>
        <w:rPr>
          <w:rFonts w:cstheme="minorHAnsi"/>
          <w:sz w:val="24"/>
          <w:szCs w:val="24"/>
        </w:rPr>
      </w:pPr>
      <w:r>
        <w:rPr>
          <w:rFonts w:cstheme="minorHAnsi"/>
          <w:sz w:val="24"/>
          <w:szCs w:val="24"/>
        </w:rPr>
        <w:t>6</w:t>
      </w:r>
      <w:r w:rsidR="008525A0">
        <w:rPr>
          <w:rFonts w:cstheme="minorHAnsi"/>
          <w:sz w:val="24"/>
          <w:szCs w:val="24"/>
        </w:rPr>
        <w:t xml:space="preserve"> </w:t>
      </w:r>
      <w:r w:rsidR="008525A0" w:rsidRPr="00411661">
        <w:rPr>
          <w:rFonts w:cstheme="minorHAnsi"/>
          <w:sz w:val="18"/>
          <w:szCs w:val="24"/>
        </w:rPr>
        <w:t>[1]</w:t>
      </w:r>
      <w:r w:rsidR="008525A0">
        <w:rPr>
          <w:rFonts w:cstheme="minorHAnsi"/>
          <w:sz w:val="18"/>
          <w:szCs w:val="24"/>
        </w:rPr>
        <w:tab/>
      </w:r>
      <w:r w:rsidR="008525A0">
        <w:rPr>
          <w:rFonts w:cstheme="minorHAnsi"/>
          <w:sz w:val="24"/>
          <w:szCs w:val="24"/>
        </w:rPr>
        <w:t xml:space="preserve">Bij welke versie van de dood van Remus hoort </w:t>
      </w:r>
      <w:r w:rsidR="008525A0" w:rsidRPr="008525A0">
        <w:rPr>
          <w:rFonts w:cstheme="minorHAnsi"/>
          <w:b/>
          <w:sz w:val="24"/>
          <w:szCs w:val="24"/>
        </w:rPr>
        <w:t>afbeelding 2</w:t>
      </w:r>
      <w:r w:rsidR="008525A0">
        <w:rPr>
          <w:rFonts w:cstheme="minorHAnsi"/>
          <w:sz w:val="24"/>
          <w:szCs w:val="24"/>
        </w:rPr>
        <w:t xml:space="preserve">? </w:t>
      </w:r>
    </w:p>
    <w:p w:rsidR="00F066A1" w:rsidRPr="008525A0" w:rsidRDefault="00CB1E70" w:rsidP="00E63B87">
      <w:pPr>
        <w:spacing w:after="0" w:line="360" w:lineRule="auto"/>
        <w:rPr>
          <w:b/>
          <w:sz w:val="24"/>
          <w:szCs w:val="24"/>
        </w:rPr>
      </w:pPr>
      <w:r>
        <w:rPr>
          <w:rFonts w:cstheme="minorHAnsi"/>
          <w:sz w:val="24"/>
          <w:szCs w:val="24"/>
        </w:rPr>
        <w:tab/>
      </w:r>
      <w:r w:rsidR="008525A0">
        <w:rPr>
          <w:rFonts w:cstheme="minorHAnsi"/>
          <w:sz w:val="24"/>
          <w:szCs w:val="24"/>
        </w:rPr>
        <w:t xml:space="preserve">Licht je </w:t>
      </w:r>
      <w:r w:rsidR="00EA66CE">
        <w:rPr>
          <w:rFonts w:cstheme="minorHAnsi"/>
          <w:sz w:val="24"/>
          <w:szCs w:val="24"/>
        </w:rPr>
        <w:t xml:space="preserve">keuze </w:t>
      </w:r>
      <w:r w:rsidR="008525A0">
        <w:rPr>
          <w:rFonts w:cstheme="minorHAnsi"/>
          <w:sz w:val="24"/>
          <w:szCs w:val="24"/>
        </w:rPr>
        <w:t>toe.</w:t>
      </w:r>
      <w:r w:rsidR="0025777B">
        <w:rPr>
          <w:rFonts w:cstheme="minorHAnsi"/>
          <w:sz w:val="24"/>
          <w:szCs w:val="24"/>
        </w:rPr>
        <w:t xml:space="preserve"> </w:t>
      </w:r>
      <w:r w:rsidR="0025777B" w:rsidRPr="009C0A88">
        <w:rPr>
          <w:rFonts w:cstheme="minorHAnsi"/>
          <w:color w:val="FF0000"/>
          <w:sz w:val="20"/>
          <w:szCs w:val="24"/>
        </w:rPr>
        <w:t xml:space="preserve">versie 1, er is geen muur te zien; wel zijn er een hoop andere </w:t>
      </w:r>
      <w:r w:rsidR="0025777B" w:rsidRPr="009C0A88">
        <w:rPr>
          <w:rFonts w:cstheme="minorHAnsi"/>
          <w:color w:val="FF0000"/>
          <w:sz w:val="20"/>
          <w:szCs w:val="24"/>
        </w:rPr>
        <w:tab/>
        <w:t>mannen bij Romulus en Remus.</w:t>
      </w:r>
    </w:p>
    <w:p w:rsidR="009C0A88" w:rsidRDefault="009C0A88" w:rsidP="00E63B87">
      <w:pPr>
        <w:spacing w:after="0" w:line="360" w:lineRule="auto"/>
        <w:rPr>
          <w:b/>
          <w:sz w:val="24"/>
          <w:szCs w:val="24"/>
        </w:rPr>
      </w:pPr>
    </w:p>
    <w:p w:rsidR="009C0A88" w:rsidRDefault="009C0A88" w:rsidP="00E63B87">
      <w:pPr>
        <w:spacing w:after="0" w:line="360" w:lineRule="auto"/>
        <w:rPr>
          <w:b/>
          <w:sz w:val="24"/>
          <w:szCs w:val="24"/>
        </w:rPr>
      </w:pPr>
    </w:p>
    <w:p w:rsidR="00CB1E70" w:rsidRDefault="00E63B87" w:rsidP="00E63B87">
      <w:pPr>
        <w:spacing w:after="0" w:line="360" w:lineRule="auto"/>
        <w:rPr>
          <w:b/>
          <w:sz w:val="24"/>
          <w:szCs w:val="24"/>
        </w:rPr>
      </w:pPr>
      <w:r>
        <w:rPr>
          <w:b/>
          <w:sz w:val="24"/>
          <w:szCs w:val="24"/>
        </w:rPr>
        <w:t>Tekst 3</w:t>
      </w:r>
    </w:p>
    <w:p w:rsidR="005B031E" w:rsidRDefault="00CB1E70" w:rsidP="00E63B87">
      <w:pPr>
        <w:spacing w:after="0" w:line="360" w:lineRule="auto"/>
        <w:rPr>
          <w:rFonts w:cstheme="minorHAnsi"/>
          <w:sz w:val="24"/>
          <w:szCs w:val="24"/>
        </w:rPr>
      </w:pPr>
      <w:r>
        <w:rPr>
          <w:rFonts w:cstheme="minorHAnsi"/>
          <w:sz w:val="24"/>
          <w:szCs w:val="24"/>
        </w:rPr>
        <w:t>7</w:t>
      </w:r>
      <w:r w:rsidR="00E63B87">
        <w:rPr>
          <w:rFonts w:cstheme="minorHAnsi"/>
          <w:sz w:val="24"/>
          <w:szCs w:val="24"/>
        </w:rPr>
        <w:t xml:space="preserve"> </w:t>
      </w:r>
      <w:r w:rsidR="00E63B87" w:rsidRPr="00411661">
        <w:rPr>
          <w:rFonts w:cstheme="minorHAnsi"/>
          <w:sz w:val="18"/>
          <w:szCs w:val="24"/>
        </w:rPr>
        <w:t>[1]</w:t>
      </w:r>
      <w:r w:rsidR="00E63B87">
        <w:rPr>
          <w:rFonts w:cstheme="minorHAnsi"/>
          <w:sz w:val="18"/>
          <w:szCs w:val="24"/>
        </w:rPr>
        <w:tab/>
      </w:r>
      <w:r w:rsidR="00E63B87">
        <w:rPr>
          <w:rFonts w:cstheme="minorHAnsi"/>
          <w:sz w:val="24"/>
          <w:szCs w:val="24"/>
        </w:rPr>
        <w:t xml:space="preserve">Lucumo en zijn vrouw worden door Livius beschreven als </w:t>
      </w:r>
      <w:r>
        <w:rPr>
          <w:rFonts w:cstheme="minorHAnsi"/>
          <w:sz w:val="24"/>
          <w:szCs w:val="24"/>
        </w:rPr>
        <w:t xml:space="preserve">ambitieus en </w:t>
      </w:r>
      <w:r>
        <w:rPr>
          <w:rFonts w:cstheme="minorHAnsi"/>
          <w:sz w:val="24"/>
          <w:szCs w:val="24"/>
        </w:rPr>
        <w:tab/>
        <w:t>succesvol. Toch wo</w:t>
      </w:r>
      <w:r w:rsidR="00E63B87">
        <w:rPr>
          <w:rFonts w:cstheme="minorHAnsi"/>
          <w:sz w:val="24"/>
          <w:szCs w:val="24"/>
        </w:rPr>
        <w:t xml:space="preserve">rden zij in Etrurië niet </w:t>
      </w:r>
      <w:r w:rsidR="00582175">
        <w:rPr>
          <w:rFonts w:cstheme="minorHAnsi"/>
          <w:sz w:val="24"/>
          <w:szCs w:val="24"/>
        </w:rPr>
        <w:t>gewaardeerd</w:t>
      </w:r>
      <w:r w:rsidR="00E63B87">
        <w:rPr>
          <w:rFonts w:cstheme="minorHAnsi"/>
          <w:sz w:val="24"/>
          <w:szCs w:val="24"/>
        </w:rPr>
        <w:t xml:space="preserve">. Citeer het tekstelement </w:t>
      </w:r>
      <w:r w:rsidR="00582175">
        <w:rPr>
          <w:rFonts w:cstheme="minorHAnsi"/>
          <w:sz w:val="24"/>
          <w:szCs w:val="24"/>
        </w:rPr>
        <w:tab/>
        <w:t xml:space="preserve">dat </w:t>
      </w:r>
      <w:r w:rsidR="00F066A1">
        <w:rPr>
          <w:rFonts w:cstheme="minorHAnsi"/>
          <w:sz w:val="24"/>
          <w:szCs w:val="24"/>
        </w:rPr>
        <w:t>duidelijk maakt waarom niet</w:t>
      </w:r>
      <w:r w:rsidR="00E63B87">
        <w:rPr>
          <w:rFonts w:cstheme="minorHAnsi"/>
          <w:sz w:val="24"/>
          <w:szCs w:val="24"/>
        </w:rPr>
        <w:t>.</w:t>
      </w:r>
      <w:r w:rsidR="0025777B">
        <w:rPr>
          <w:rFonts w:cstheme="minorHAnsi"/>
          <w:sz w:val="24"/>
          <w:szCs w:val="24"/>
        </w:rPr>
        <w:t xml:space="preserve"> </w:t>
      </w:r>
      <w:r w:rsidR="009C0A88" w:rsidRPr="009C0A88">
        <w:rPr>
          <w:noProof/>
          <w:color w:val="FF0000"/>
          <w:sz w:val="20"/>
          <w:szCs w:val="24"/>
        </w:rPr>
        <w:t>(Lucumonem) e</w:t>
      </w:r>
      <w:r w:rsidR="00E21332" w:rsidRPr="009C0A88">
        <w:rPr>
          <w:noProof/>
          <w:color w:val="FF0000"/>
          <w:sz w:val="20"/>
          <w:szCs w:val="24"/>
        </w:rPr>
        <w:t xml:space="preserve">xsule </w:t>
      </w:r>
      <w:r w:rsidR="009C0A88" w:rsidRPr="009C0A88">
        <w:rPr>
          <w:noProof/>
          <w:color w:val="FF0000"/>
          <w:sz w:val="20"/>
          <w:szCs w:val="24"/>
        </w:rPr>
        <w:t>(</w:t>
      </w:r>
      <w:r w:rsidR="00E21332" w:rsidRPr="009C0A88">
        <w:rPr>
          <w:noProof/>
          <w:color w:val="FF0000"/>
          <w:sz w:val="20"/>
          <w:szCs w:val="24"/>
        </w:rPr>
        <w:t>advena ortum</w:t>
      </w:r>
      <w:r w:rsidR="009C0A88" w:rsidRPr="009C0A88">
        <w:rPr>
          <w:noProof/>
          <w:color w:val="FF0000"/>
          <w:sz w:val="20"/>
          <w:szCs w:val="24"/>
        </w:rPr>
        <w:t>)</w:t>
      </w:r>
    </w:p>
    <w:p w:rsidR="00F066A1" w:rsidRDefault="00F066A1" w:rsidP="00E63B87">
      <w:pPr>
        <w:spacing w:after="0" w:line="360" w:lineRule="auto"/>
        <w:rPr>
          <w:noProof/>
          <w:sz w:val="24"/>
          <w:szCs w:val="24"/>
        </w:rPr>
      </w:pPr>
      <w:r>
        <w:rPr>
          <w:rFonts w:cstheme="minorHAnsi"/>
          <w:sz w:val="24"/>
          <w:szCs w:val="24"/>
        </w:rPr>
        <w:tab/>
      </w:r>
      <w:r w:rsidR="00814900">
        <w:rPr>
          <w:rFonts w:cstheme="minorHAnsi"/>
          <w:sz w:val="24"/>
          <w:szCs w:val="24"/>
        </w:rPr>
        <w:t xml:space="preserve">r6 </w:t>
      </w:r>
      <w:r w:rsidRPr="00BE45D0">
        <w:rPr>
          <w:noProof/>
          <w:sz w:val="24"/>
          <w:szCs w:val="24"/>
        </w:rPr>
        <w:t>Roma est ad id aptissima visa</w:t>
      </w:r>
    </w:p>
    <w:p w:rsidR="00814900" w:rsidRDefault="00CB1E70" w:rsidP="00E63B87">
      <w:pPr>
        <w:spacing w:after="0" w:line="360" w:lineRule="auto"/>
        <w:rPr>
          <w:noProof/>
          <w:sz w:val="24"/>
          <w:szCs w:val="24"/>
        </w:rPr>
      </w:pPr>
      <w:r>
        <w:rPr>
          <w:rFonts w:cstheme="minorHAnsi"/>
          <w:sz w:val="24"/>
          <w:szCs w:val="24"/>
        </w:rPr>
        <w:t>8</w:t>
      </w:r>
      <w:r w:rsidR="00F066A1">
        <w:rPr>
          <w:rFonts w:cstheme="minorHAnsi"/>
          <w:sz w:val="24"/>
          <w:szCs w:val="24"/>
        </w:rPr>
        <w:t xml:space="preserve"> </w:t>
      </w:r>
      <w:r w:rsidR="00F066A1" w:rsidRPr="00411661">
        <w:rPr>
          <w:rFonts w:cstheme="minorHAnsi"/>
          <w:sz w:val="18"/>
          <w:szCs w:val="24"/>
        </w:rPr>
        <w:t>[1]</w:t>
      </w:r>
      <w:r w:rsidR="00F066A1">
        <w:rPr>
          <w:rFonts w:cstheme="minorHAnsi"/>
          <w:sz w:val="18"/>
          <w:szCs w:val="24"/>
        </w:rPr>
        <w:tab/>
      </w:r>
      <w:r w:rsidR="00814900">
        <w:rPr>
          <w:noProof/>
          <w:sz w:val="24"/>
          <w:szCs w:val="24"/>
        </w:rPr>
        <w:t xml:space="preserve"> ‘id’ verwijst naar</w:t>
      </w:r>
      <w:r w:rsidR="00BB0256">
        <w:rPr>
          <w:noProof/>
          <w:sz w:val="24"/>
          <w:szCs w:val="24"/>
        </w:rPr>
        <w:t>:</w:t>
      </w:r>
    </w:p>
    <w:p w:rsidR="00814900" w:rsidRDefault="00814900" w:rsidP="00E63B87">
      <w:pPr>
        <w:spacing w:after="0" w:line="360" w:lineRule="auto"/>
        <w:rPr>
          <w:noProof/>
          <w:sz w:val="24"/>
          <w:szCs w:val="24"/>
        </w:rPr>
      </w:pPr>
      <w:r>
        <w:rPr>
          <w:noProof/>
          <w:sz w:val="24"/>
          <w:szCs w:val="24"/>
        </w:rPr>
        <w:tab/>
        <w:t>A</w:t>
      </w:r>
      <w:r>
        <w:rPr>
          <w:noProof/>
          <w:sz w:val="24"/>
          <w:szCs w:val="24"/>
        </w:rPr>
        <w:tab/>
        <w:t xml:space="preserve">het </w:t>
      </w:r>
      <w:r w:rsidR="00F066A1">
        <w:rPr>
          <w:noProof/>
          <w:sz w:val="24"/>
          <w:szCs w:val="24"/>
        </w:rPr>
        <w:t>verwerven van grote rijkdom</w:t>
      </w:r>
    </w:p>
    <w:p w:rsidR="00814900" w:rsidRDefault="00814900" w:rsidP="00E63B87">
      <w:pPr>
        <w:spacing w:after="0" w:line="360" w:lineRule="auto"/>
        <w:rPr>
          <w:noProof/>
          <w:sz w:val="24"/>
          <w:szCs w:val="24"/>
        </w:rPr>
      </w:pPr>
      <w:r>
        <w:rPr>
          <w:noProof/>
          <w:sz w:val="24"/>
          <w:szCs w:val="24"/>
        </w:rPr>
        <w:tab/>
        <w:t>B</w:t>
      </w:r>
      <w:r>
        <w:rPr>
          <w:noProof/>
          <w:sz w:val="24"/>
          <w:szCs w:val="24"/>
        </w:rPr>
        <w:tab/>
        <w:t>met een schone lei beginnen in een nieuwe stad</w:t>
      </w:r>
    </w:p>
    <w:p w:rsidR="00814900" w:rsidRDefault="00814900" w:rsidP="00E63B87">
      <w:pPr>
        <w:spacing w:after="0" w:line="360" w:lineRule="auto"/>
        <w:rPr>
          <w:noProof/>
          <w:sz w:val="24"/>
          <w:szCs w:val="24"/>
        </w:rPr>
      </w:pPr>
      <w:r>
        <w:rPr>
          <w:noProof/>
          <w:sz w:val="24"/>
          <w:szCs w:val="24"/>
        </w:rPr>
        <w:tab/>
        <w:t>C</w:t>
      </w:r>
      <w:r>
        <w:rPr>
          <w:noProof/>
          <w:sz w:val="24"/>
          <w:szCs w:val="24"/>
        </w:rPr>
        <w:tab/>
        <w:t>verheven worden in de adelstand</w:t>
      </w:r>
    </w:p>
    <w:p w:rsidR="00854E2F" w:rsidRPr="00E21332" w:rsidRDefault="00814900" w:rsidP="00854E2F">
      <w:pPr>
        <w:spacing w:after="0" w:line="360" w:lineRule="auto"/>
        <w:rPr>
          <w:noProof/>
          <w:color w:val="FF0000"/>
          <w:sz w:val="24"/>
          <w:szCs w:val="24"/>
        </w:rPr>
      </w:pPr>
      <w:r w:rsidRPr="00E21332">
        <w:rPr>
          <w:noProof/>
          <w:color w:val="FF0000"/>
          <w:sz w:val="24"/>
          <w:szCs w:val="24"/>
        </w:rPr>
        <w:tab/>
        <w:t>D</w:t>
      </w:r>
      <w:r w:rsidRPr="00E21332">
        <w:rPr>
          <w:noProof/>
          <w:color w:val="FF0000"/>
          <w:sz w:val="24"/>
          <w:szCs w:val="24"/>
        </w:rPr>
        <w:tab/>
      </w:r>
      <w:r w:rsidR="00BB0256" w:rsidRPr="00E21332">
        <w:rPr>
          <w:noProof/>
          <w:color w:val="FF0000"/>
          <w:sz w:val="24"/>
          <w:szCs w:val="24"/>
        </w:rPr>
        <w:t xml:space="preserve">aanzien </w:t>
      </w:r>
      <w:r w:rsidR="00F066A1" w:rsidRPr="00E21332">
        <w:rPr>
          <w:noProof/>
          <w:color w:val="FF0000"/>
          <w:sz w:val="24"/>
          <w:szCs w:val="24"/>
        </w:rPr>
        <w:t xml:space="preserve">verkrijgen </w:t>
      </w:r>
      <w:r w:rsidR="00BB0256" w:rsidRPr="00E21332">
        <w:rPr>
          <w:noProof/>
          <w:color w:val="FF0000"/>
          <w:sz w:val="24"/>
          <w:szCs w:val="24"/>
        </w:rPr>
        <w:t>voor Lucumo</w:t>
      </w:r>
    </w:p>
    <w:p w:rsidR="00854E2F" w:rsidRDefault="00CB1E70" w:rsidP="00854E2F">
      <w:pPr>
        <w:spacing w:after="0" w:line="360" w:lineRule="auto"/>
        <w:rPr>
          <w:noProof/>
          <w:color w:val="FF0000"/>
          <w:sz w:val="24"/>
          <w:szCs w:val="24"/>
          <w:lang w:val="en-US"/>
        </w:rPr>
      </w:pPr>
      <w:r>
        <w:rPr>
          <w:rFonts w:cstheme="minorHAnsi"/>
          <w:sz w:val="24"/>
          <w:szCs w:val="24"/>
        </w:rPr>
        <w:t>9</w:t>
      </w:r>
      <w:r w:rsidR="00854E2F">
        <w:rPr>
          <w:rFonts w:cstheme="minorHAnsi"/>
          <w:sz w:val="24"/>
          <w:szCs w:val="24"/>
        </w:rPr>
        <w:t xml:space="preserve"> </w:t>
      </w:r>
      <w:r w:rsidR="00854E2F">
        <w:rPr>
          <w:rFonts w:cstheme="minorHAnsi"/>
          <w:sz w:val="18"/>
          <w:szCs w:val="24"/>
        </w:rPr>
        <w:t>[2</w:t>
      </w:r>
      <w:r w:rsidR="00854E2F" w:rsidRPr="00411661">
        <w:rPr>
          <w:rFonts w:cstheme="minorHAnsi"/>
          <w:sz w:val="18"/>
          <w:szCs w:val="24"/>
        </w:rPr>
        <w:t>]</w:t>
      </w:r>
      <w:r w:rsidR="00854E2F">
        <w:rPr>
          <w:rFonts w:cstheme="minorHAnsi"/>
          <w:sz w:val="18"/>
          <w:szCs w:val="24"/>
        </w:rPr>
        <w:tab/>
      </w:r>
      <w:r w:rsidR="00854E2F" w:rsidRPr="00854E2F">
        <w:rPr>
          <w:noProof/>
          <w:sz w:val="24"/>
          <w:szCs w:val="24"/>
          <w:lang w:val="en-US"/>
        </w:rPr>
        <w:t xml:space="preserve">Tanaquil legt hierna </w:t>
      </w:r>
      <w:r w:rsidR="00854E2F">
        <w:rPr>
          <w:noProof/>
          <w:sz w:val="24"/>
          <w:szCs w:val="24"/>
          <w:lang w:val="en-US"/>
        </w:rPr>
        <w:t>‘</w:t>
      </w:r>
      <w:r w:rsidR="00854E2F" w:rsidRPr="00854E2F">
        <w:rPr>
          <w:noProof/>
          <w:sz w:val="24"/>
          <w:szCs w:val="24"/>
          <w:lang w:val="en-US"/>
        </w:rPr>
        <w:t>aptissima</w:t>
      </w:r>
      <w:r w:rsidR="00854E2F">
        <w:rPr>
          <w:noProof/>
          <w:sz w:val="24"/>
          <w:szCs w:val="24"/>
          <w:lang w:val="en-US"/>
        </w:rPr>
        <w:t>’</w:t>
      </w:r>
      <w:r w:rsidR="00854E2F" w:rsidRPr="00854E2F">
        <w:rPr>
          <w:noProof/>
          <w:sz w:val="24"/>
          <w:szCs w:val="24"/>
          <w:lang w:val="en-US"/>
        </w:rPr>
        <w:t xml:space="preserve"> uit door middel van een analogieredenering. Leg </w:t>
      </w:r>
      <w:r w:rsidR="00854E2F">
        <w:rPr>
          <w:noProof/>
          <w:sz w:val="24"/>
          <w:szCs w:val="24"/>
          <w:lang w:val="en-US"/>
        </w:rPr>
        <w:tab/>
      </w:r>
      <w:r w:rsidR="00854E2F" w:rsidRPr="00854E2F">
        <w:rPr>
          <w:noProof/>
          <w:sz w:val="24"/>
          <w:szCs w:val="24"/>
          <w:lang w:val="en-US"/>
        </w:rPr>
        <w:t>dit uit en verwijs in je antwoord naar de Latijnse tekst.</w:t>
      </w:r>
      <w:r w:rsidR="00E21332">
        <w:rPr>
          <w:noProof/>
          <w:sz w:val="24"/>
          <w:szCs w:val="24"/>
          <w:lang w:val="en-US"/>
        </w:rPr>
        <w:t xml:space="preserve"> </w:t>
      </w:r>
      <w:r w:rsidR="00E21332" w:rsidRPr="009C0A88">
        <w:rPr>
          <w:noProof/>
          <w:color w:val="FF0000"/>
          <w:sz w:val="20"/>
          <w:szCs w:val="24"/>
          <w:lang w:val="en-US"/>
        </w:rPr>
        <w:t xml:space="preserve">als </w:t>
      </w:r>
      <w:r w:rsidR="002D6918" w:rsidRPr="009C0A88">
        <w:rPr>
          <w:noProof/>
          <w:color w:val="FF0000"/>
          <w:sz w:val="20"/>
          <w:szCs w:val="24"/>
          <w:lang w:val="en-US"/>
        </w:rPr>
        <w:t xml:space="preserve">andere </w:t>
      </w:r>
      <w:r w:rsidR="00E21332" w:rsidRPr="009C0A88">
        <w:rPr>
          <w:noProof/>
          <w:color w:val="FF0000"/>
          <w:sz w:val="20"/>
          <w:szCs w:val="24"/>
          <w:lang w:val="en-US"/>
        </w:rPr>
        <w:t xml:space="preserve">mensen die niet van </w:t>
      </w:r>
      <w:r w:rsidR="009C0A88">
        <w:rPr>
          <w:noProof/>
          <w:color w:val="FF0000"/>
          <w:sz w:val="20"/>
          <w:szCs w:val="24"/>
          <w:lang w:val="en-US"/>
        </w:rPr>
        <w:tab/>
      </w:r>
      <w:r w:rsidR="00E21332" w:rsidRPr="009C0A88">
        <w:rPr>
          <w:noProof/>
          <w:color w:val="FF0000"/>
          <w:sz w:val="20"/>
          <w:szCs w:val="24"/>
          <w:lang w:val="en-US"/>
        </w:rPr>
        <w:t xml:space="preserve">aristocratische afkomst zijn, of </w:t>
      </w:r>
      <w:r w:rsidR="002D6918" w:rsidRPr="009C0A88">
        <w:rPr>
          <w:noProof/>
          <w:color w:val="FF0000"/>
          <w:sz w:val="20"/>
          <w:szCs w:val="24"/>
          <w:lang w:val="en-US"/>
        </w:rPr>
        <w:t xml:space="preserve">niet uit Rome komen, het daar erg ver kunnen schoppen, dan kan </w:t>
      </w:r>
      <w:r w:rsidR="009C0A88">
        <w:rPr>
          <w:noProof/>
          <w:color w:val="FF0000"/>
          <w:sz w:val="20"/>
          <w:szCs w:val="24"/>
          <w:lang w:val="en-US"/>
        </w:rPr>
        <w:tab/>
      </w:r>
      <w:r w:rsidR="002D6918" w:rsidRPr="009C0A88">
        <w:rPr>
          <w:noProof/>
          <w:color w:val="FF0000"/>
          <w:sz w:val="20"/>
          <w:szCs w:val="24"/>
          <w:lang w:val="en-US"/>
        </w:rPr>
        <w:t>Lucumo het ook.</w:t>
      </w:r>
      <w:r w:rsidR="009C0A88">
        <w:rPr>
          <w:noProof/>
          <w:color w:val="FF0000"/>
          <w:sz w:val="20"/>
          <w:szCs w:val="24"/>
          <w:lang w:val="en-US"/>
        </w:rPr>
        <w:t xml:space="preserve"> </w:t>
      </w:r>
    </w:p>
    <w:p w:rsidR="00130888" w:rsidRDefault="00130888" w:rsidP="00E63B87">
      <w:pPr>
        <w:spacing w:after="0" w:line="360" w:lineRule="auto"/>
        <w:rPr>
          <w:rFonts w:cstheme="minorHAnsi"/>
          <w:sz w:val="24"/>
          <w:szCs w:val="24"/>
        </w:rPr>
      </w:pPr>
      <w:r>
        <w:rPr>
          <w:rFonts w:cstheme="minorHAnsi"/>
          <w:sz w:val="24"/>
          <w:szCs w:val="24"/>
        </w:rPr>
        <w:t xml:space="preserve"> </w:t>
      </w:r>
      <w:r>
        <w:rPr>
          <w:rFonts w:cstheme="minorHAnsi"/>
          <w:sz w:val="18"/>
          <w:szCs w:val="24"/>
        </w:rPr>
        <w:tab/>
        <w:t xml:space="preserve"> </w:t>
      </w:r>
      <w:r>
        <w:rPr>
          <w:rFonts w:cstheme="minorHAnsi"/>
          <w:sz w:val="24"/>
          <w:szCs w:val="24"/>
        </w:rPr>
        <w:t xml:space="preserve">Tanaquil weet haar man te overtuigen dat Rome ‘the place to be’  is. Livius geeft </w:t>
      </w:r>
      <w:r>
        <w:rPr>
          <w:rFonts w:cstheme="minorHAnsi"/>
          <w:sz w:val="24"/>
          <w:szCs w:val="24"/>
        </w:rPr>
        <w:tab/>
        <w:t>haar woorden weer in de vrije indirecte rede.</w:t>
      </w:r>
    </w:p>
    <w:p w:rsidR="00130888" w:rsidRPr="009C0A88" w:rsidRDefault="00CB1E70" w:rsidP="00E63B87">
      <w:pPr>
        <w:spacing w:after="0" w:line="360" w:lineRule="auto"/>
        <w:rPr>
          <w:rFonts w:cstheme="minorHAnsi"/>
          <w:sz w:val="20"/>
          <w:szCs w:val="24"/>
        </w:rPr>
      </w:pPr>
      <w:r>
        <w:rPr>
          <w:rFonts w:cstheme="minorHAnsi"/>
          <w:sz w:val="24"/>
          <w:szCs w:val="24"/>
        </w:rPr>
        <w:t>10</w:t>
      </w:r>
      <w:r w:rsidR="00130888">
        <w:rPr>
          <w:rFonts w:cstheme="minorHAnsi"/>
          <w:sz w:val="24"/>
          <w:szCs w:val="24"/>
        </w:rPr>
        <w:tab/>
      </w:r>
      <w:r w:rsidR="00446043">
        <w:rPr>
          <w:rFonts w:cstheme="minorHAnsi"/>
          <w:sz w:val="24"/>
          <w:szCs w:val="24"/>
        </w:rPr>
        <w:t xml:space="preserve">a. </w:t>
      </w:r>
      <w:r w:rsidR="00446043" w:rsidRPr="00411661">
        <w:rPr>
          <w:rFonts w:cstheme="minorHAnsi"/>
          <w:sz w:val="18"/>
          <w:szCs w:val="24"/>
        </w:rPr>
        <w:t>[1]</w:t>
      </w:r>
      <w:r w:rsidR="00446043">
        <w:rPr>
          <w:rFonts w:cstheme="minorHAnsi"/>
          <w:sz w:val="18"/>
          <w:szCs w:val="24"/>
        </w:rPr>
        <w:tab/>
      </w:r>
      <w:r w:rsidR="00130888">
        <w:rPr>
          <w:rFonts w:cstheme="minorHAnsi"/>
          <w:sz w:val="24"/>
          <w:szCs w:val="24"/>
        </w:rPr>
        <w:t>Waar begint Tanaquil te praten? Citeer het eerste woord.</w:t>
      </w:r>
      <w:r w:rsidR="002D6918">
        <w:rPr>
          <w:rFonts w:cstheme="minorHAnsi"/>
          <w:sz w:val="24"/>
          <w:szCs w:val="24"/>
        </w:rPr>
        <w:t xml:space="preserve"> </w:t>
      </w:r>
      <w:r w:rsidR="002D6918" w:rsidRPr="009C0A88">
        <w:rPr>
          <w:rFonts w:cstheme="minorHAnsi"/>
          <w:color w:val="FF0000"/>
          <w:sz w:val="20"/>
          <w:szCs w:val="24"/>
        </w:rPr>
        <w:t>r6 in novo…</w:t>
      </w:r>
    </w:p>
    <w:p w:rsidR="00130888" w:rsidRPr="002D6918" w:rsidRDefault="00130888" w:rsidP="00130888">
      <w:pPr>
        <w:spacing w:after="0" w:line="360" w:lineRule="auto"/>
        <w:rPr>
          <w:rFonts w:cstheme="minorHAnsi"/>
          <w:color w:val="FF0000"/>
          <w:sz w:val="24"/>
          <w:szCs w:val="24"/>
        </w:rPr>
      </w:pPr>
      <w:r>
        <w:rPr>
          <w:rFonts w:cstheme="minorHAnsi"/>
          <w:sz w:val="24"/>
          <w:szCs w:val="24"/>
        </w:rPr>
        <w:tab/>
      </w:r>
      <w:r w:rsidR="00446043">
        <w:rPr>
          <w:rFonts w:cstheme="minorHAnsi"/>
          <w:sz w:val="24"/>
          <w:szCs w:val="24"/>
        </w:rPr>
        <w:t xml:space="preserve">b. </w:t>
      </w:r>
      <w:r w:rsidR="00446043" w:rsidRPr="00411661">
        <w:rPr>
          <w:rFonts w:cstheme="minorHAnsi"/>
          <w:sz w:val="18"/>
          <w:szCs w:val="24"/>
        </w:rPr>
        <w:t>[1]</w:t>
      </w:r>
      <w:r w:rsidR="00446043">
        <w:rPr>
          <w:rFonts w:cstheme="minorHAnsi"/>
          <w:sz w:val="18"/>
          <w:szCs w:val="24"/>
        </w:rPr>
        <w:tab/>
      </w:r>
      <w:r>
        <w:rPr>
          <w:rFonts w:cstheme="minorHAnsi"/>
          <w:sz w:val="24"/>
          <w:szCs w:val="24"/>
        </w:rPr>
        <w:t>Waar neemt Livius het vertellen weer over? Citeer het eerste woord.</w:t>
      </w:r>
      <w:r w:rsidR="002D6918">
        <w:rPr>
          <w:rFonts w:cstheme="minorHAnsi"/>
          <w:sz w:val="24"/>
          <w:szCs w:val="24"/>
        </w:rPr>
        <w:t xml:space="preserve"> </w:t>
      </w:r>
      <w:r w:rsidR="002D6918" w:rsidRPr="009C0A88">
        <w:rPr>
          <w:rFonts w:cstheme="minorHAnsi"/>
          <w:color w:val="FF0000"/>
          <w:sz w:val="20"/>
          <w:szCs w:val="24"/>
        </w:rPr>
        <w:t xml:space="preserve">r9 </w:t>
      </w:r>
      <w:r w:rsidR="002D6918" w:rsidRPr="009C0A88">
        <w:rPr>
          <w:rFonts w:cstheme="minorHAnsi"/>
          <w:color w:val="FF0000"/>
          <w:sz w:val="20"/>
          <w:szCs w:val="24"/>
        </w:rPr>
        <w:tab/>
        <w:t>Facile</w:t>
      </w:r>
    </w:p>
    <w:p w:rsidR="00E13460" w:rsidRDefault="00CB1E70" w:rsidP="00E13460">
      <w:pPr>
        <w:spacing w:after="0" w:line="360" w:lineRule="auto"/>
        <w:rPr>
          <w:rFonts w:cstheme="minorHAnsi"/>
          <w:sz w:val="24"/>
          <w:szCs w:val="24"/>
        </w:rPr>
      </w:pPr>
      <w:r>
        <w:rPr>
          <w:rFonts w:cstheme="minorHAnsi"/>
          <w:sz w:val="24"/>
          <w:szCs w:val="24"/>
        </w:rPr>
        <w:t>11</w:t>
      </w:r>
      <w:r w:rsidR="004C5663">
        <w:rPr>
          <w:rFonts w:cstheme="minorHAnsi"/>
          <w:sz w:val="24"/>
          <w:szCs w:val="24"/>
        </w:rPr>
        <w:t xml:space="preserve"> </w:t>
      </w:r>
      <w:r w:rsidR="004C5663">
        <w:rPr>
          <w:rFonts w:cstheme="minorHAnsi"/>
          <w:sz w:val="18"/>
          <w:szCs w:val="24"/>
        </w:rPr>
        <w:t>[1</w:t>
      </w:r>
      <w:r w:rsidR="004C5663" w:rsidRPr="00411661">
        <w:rPr>
          <w:rFonts w:cstheme="minorHAnsi"/>
          <w:sz w:val="18"/>
          <w:szCs w:val="24"/>
        </w:rPr>
        <w:t>]</w:t>
      </w:r>
      <w:r w:rsidR="004C5663">
        <w:rPr>
          <w:rFonts w:cstheme="minorHAnsi"/>
          <w:sz w:val="18"/>
          <w:szCs w:val="24"/>
        </w:rPr>
        <w:tab/>
      </w:r>
      <w:r w:rsidR="004C5663" w:rsidRPr="004C5663">
        <w:rPr>
          <w:rFonts w:cstheme="minorHAnsi"/>
          <w:sz w:val="24"/>
          <w:szCs w:val="24"/>
        </w:rPr>
        <w:t>r15-16</w:t>
      </w:r>
      <w:r w:rsidR="004C5663">
        <w:rPr>
          <w:rFonts w:cstheme="minorHAnsi"/>
          <w:sz w:val="24"/>
          <w:szCs w:val="24"/>
        </w:rPr>
        <w:t xml:space="preserve"> perita (…) caelestium prodigiorum mulier: Citeer het tekstelement </w:t>
      </w:r>
      <w:r w:rsidR="004C5663">
        <w:rPr>
          <w:rFonts w:cstheme="minorHAnsi"/>
          <w:sz w:val="24"/>
          <w:szCs w:val="24"/>
        </w:rPr>
        <w:tab/>
        <w:t>waaruit dit blijkt.</w:t>
      </w:r>
      <w:r w:rsidR="002D6918">
        <w:rPr>
          <w:rFonts w:cstheme="minorHAnsi"/>
          <w:sz w:val="24"/>
          <w:szCs w:val="24"/>
        </w:rPr>
        <w:t xml:space="preserve"> </w:t>
      </w:r>
      <w:r w:rsidR="002D6918" w:rsidRPr="009C0A88">
        <w:rPr>
          <w:noProof/>
          <w:color w:val="FF0000"/>
          <w:sz w:val="20"/>
          <w:szCs w:val="24"/>
        </w:rPr>
        <w:t>Excelsa et alta sperare complexa virum iubet</w:t>
      </w:r>
    </w:p>
    <w:p w:rsidR="00D17EFA" w:rsidRDefault="00D17EFA" w:rsidP="00E13460">
      <w:pPr>
        <w:spacing w:after="0" w:line="360" w:lineRule="auto"/>
        <w:rPr>
          <w:rFonts w:cstheme="minorHAnsi"/>
          <w:sz w:val="24"/>
          <w:szCs w:val="24"/>
        </w:rPr>
      </w:pPr>
      <w:r>
        <w:rPr>
          <w:rFonts w:cstheme="minorHAnsi"/>
          <w:sz w:val="24"/>
          <w:szCs w:val="24"/>
        </w:rPr>
        <w:tab/>
        <w:t xml:space="preserve">Met de komst van Lucumo en Tanaquil naar Rome doen de Etrusken hun intrede </w:t>
      </w:r>
      <w:r>
        <w:rPr>
          <w:rFonts w:cstheme="minorHAnsi"/>
          <w:sz w:val="24"/>
          <w:szCs w:val="24"/>
        </w:rPr>
        <w:tab/>
        <w:t xml:space="preserve">in de stad. In werkelijkheid zijn de Etrusken echter op een heel andere manier de </w:t>
      </w:r>
      <w:r>
        <w:rPr>
          <w:rFonts w:cstheme="minorHAnsi"/>
          <w:sz w:val="24"/>
          <w:szCs w:val="24"/>
        </w:rPr>
        <w:tab/>
        <w:t xml:space="preserve">stad Rome binnengekomen. </w:t>
      </w:r>
    </w:p>
    <w:p w:rsidR="00D17EFA" w:rsidRPr="002D6918" w:rsidRDefault="00CB1E70" w:rsidP="00E13460">
      <w:pPr>
        <w:spacing w:after="0" w:line="360" w:lineRule="auto"/>
        <w:rPr>
          <w:rFonts w:cstheme="minorHAnsi"/>
          <w:color w:val="FF0000"/>
          <w:sz w:val="24"/>
          <w:szCs w:val="24"/>
        </w:rPr>
      </w:pPr>
      <w:r>
        <w:rPr>
          <w:rFonts w:cstheme="minorHAnsi"/>
          <w:sz w:val="24"/>
          <w:szCs w:val="24"/>
        </w:rPr>
        <w:t>12</w:t>
      </w:r>
      <w:r w:rsidR="00D17EFA">
        <w:rPr>
          <w:rFonts w:cstheme="minorHAnsi"/>
          <w:sz w:val="24"/>
          <w:szCs w:val="24"/>
        </w:rPr>
        <w:t xml:space="preserve"> </w:t>
      </w:r>
      <w:r w:rsidR="00D17EFA">
        <w:rPr>
          <w:rFonts w:cstheme="minorHAnsi"/>
          <w:sz w:val="18"/>
          <w:szCs w:val="24"/>
        </w:rPr>
        <w:t>[1</w:t>
      </w:r>
      <w:r w:rsidR="00D17EFA" w:rsidRPr="00411661">
        <w:rPr>
          <w:rFonts w:cstheme="minorHAnsi"/>
          <w:sz w:val="18"/>
          <w:szCs w:val="24"/>
        </w:rPr>
        <w:t>]</w:t>
      </w:r>
      <w:r w:rsidR="00D17EFA">
        <w:rPr>
          <w:rFonts w:cstheme="minorHAnsi"/>
          <w:sz w:val="18"/>
          <w:szCs w:val="24"/>
        </w:rPr>
        <w:tab/>
      </w:r>
      <w:r w:rsidR="00D17EFA">
        <w:rPr>
          <w:rFonts w:cstheme="minorHAnsi"/>
          <w:sz w:val="24"/>
          <w:szCs w:val="24"/>
        </w:rPr>
        <w:t xml:space="preserve">Op welke manier? Baseer je antwoord op je kennis van de historische </w:t>
      </w:r>
      <w:r w:rsidR="00A82634">
        <w:rPr>
          <w:rFonts w:cstheme="minorHAnsi"/>
          <w:sz w:val="24"/>
          <w:szCs w:val="24"/>
        </w:rPr>
        <w:tab/>
      </w:r>
      <w:r w:rsidR="00D17EFA">
        <w:rPr>
          <w:rFonts w:cstheme="minorHAnsi"/>
          <w:sz w:val="24"/>
          <w:szCs w:val="24"/>
        </w:rPr>
        <w:t xml:space="preserve">achtergrond. </w:t>
      </w:r>
      <w:r w:rsidR="002D6918" w:rsidRPr="009C0A88">
        <w:rPr>
          <w:rFonts w:cstheme="minorHAnsi"/>
          <w:color w:val="FF0000"/>
          <w:sz w:val="20"/>
          <w:szCs w:val="24"/>
        </w:rPr>
        <w:t xml:space="preserve">in de zesde eeuw hebben de Etrusken door machtsuitbreiding een </w:t>
      </w:r>
      <w:r w:rsidR="002D6918" w:rsidRPr="009C0A88">
        <w:rPr>
          <w:rFonts w:cstheme="minorHAnsi"/>
          <w:color w:val="FF0000"/>
          <w:sz w:val="20"/>
          <w:szCs w:val="24"/>
        </w:rPr>
        <w:tab/>
        <w:t xml:space="preserve">groot deel van </w:t>
      </w:r>
      <w:r w:rsidR="009C0A88">
        <w:rPr>
          <w:rFonts w:cstheme="minorHAnsi"/>
          <w:color w:val="FF0000"/>
          <w:sz w:val="20"/>
          <w:szCs w:val="24"/>
        </w:rPr>
        <w:tab/>
      </w:r>
      <w:r w:rsidR="002D6918" w:rsidRPr="009C0A88">
        <w:rPr>
          <w:rFonts w:cstheme="minorHAnsi"/>
          <w:color w:val="FF0000"/>
          <w:sz w:val="20"/>
          <w:szCs w:val="24"/>
        </w:rPr>
        <w:t>Italië in hun macht gekregen.</w:t>
      </w:r>
    </w:p>
    <w:p w:rsidR="00CB1E70" w:rsidRDefault="00CB1E70" w:rsidP="00E13460">
      <w:pPr>
        <w:spacing w:after="0" w:line="360" w:lineRule="auto"/>
        <w:rPr>
          <w:rFonts w:cstheme="minorHAnsi"/>
          <w:sz w:val="24"/>
          <w:szCs w:val="24"/>
        </w:rPr>
      </w:pPr>
    </w:p>
    <w:p w:rsidR="004C5663" w:rsidRDefault="004C5663" w:rsidP="00E13460">
      <w:pPr>
        <w:spacing w:after="0" w:line="360" w:lineRule="auto"/>
        <w:rPr>
          <w:rFonts w:cstheme="minorHAnsi"/>
          <w:b/>
          <w:sz w:val="24"/>
          <w:szCs w:val="24"/>
        </w:rPr>
      </w:pPr>
      <w:r w:rsidRPr="004C5663">
        <w:rPr>
          <w:rFonts w:cstheme="minorHAnsi"/>
          <w:b/>
          <w:sz w:val="24"/>
          <w:szCs w:val="24"/>
        </w:rPr>
        <w:t>Afbeelding 1</w:t>
      </w:r>
    </w:p>
    <w:p w:rsidR="00E13460" w:rsidRDefault="004C5663" w:rsidP="000A0B5C">
      <w:pPr>
        <w:spacing w:after="0" w:line="360" w:lineRule="auto"/>
        <w:rPr>
          <w:rFonts w:cstheme="minorHAnsi"/>
          <w:sz w:val="18"/>
          <w:szCs w:val="24"/>
        </w:rPr>
      </w:pPr>
      <w:r>
        <w:rPr>
          <w:rFonts w:cstheme="minorHAnsi"/>
          <w:sz w:val="18"/>
          <w:szCs w:val="24"/>
        </w:rPr>
        <w:tab/>
      </w:r>
      <w:r>
        <w:rPr>
          <w:rFonts w:cstheme="minorHAnsi"/>
          <w:sz w:val="24"/>
          <w:szCs w:val="24"/>
        </w:rPr>
        <w:t>De (Franse) tekst onder deze afbeelding -een 17</w:t>
      </w:r>
      <w:r w:rsidRPr="004C5663">
        <w:rPr>
          <w:rFonts w:cstheme="minorHAnsi"/>
          <w:sz w:val="24"/>
          <w:szCs w:val="24"/>
          <w:vertAlign w:val="superscript"/>
        </w:rPr>
        <w:t>de</w:t>
      </w:r>
      <w:r>
        <w:rPr>
          <w:rFonts w:cstheme="minorHAnsi"/>
          <w:sz w:val="24"/>
          <w:szCs w:val="24"/>
        </w:rPr>
        <w:t xml:space="preserve"> eeuwse gravure- luidt: “Dit </w:t>
      </w:r>
      <w:r>
        <w:rPr>
          <w:rFonts w:cstheme="minorHAnsi"/>
          <w:sz w:val="24"/>
          <w:szCs w:val="24"/>
        </w:rPr>
        <w:tab/>
        <w:t xml:space="preserve">hemelse vuur voorspelt zijn grootsheid.” </w:t>
      </w:r>
      <w:r>
        <w:rPr>
          <w:rFonts w:cstheme="minorHAnsi"/>
          <w:sz w:val="18"/>
          <w:szCs w:val="24"/>
        </w:rPr>
        <w:tab/>
      </w:r>
    </w:p>
    <w:p w:rsidR="004C5663" w:rsidRPr="002D6918" w:rsidRDefault="00CB1E70" w:rsidP="000A0B5C">
      <w:pPr>
        <w:spacing w:after="0" w:line="360" w:lineRule="auto"/>
        <w:rPr>
          <w:rFonts w:cstheme="minorHAnsi"/>
          <w:color w:val="FF0000"/>
          <w:sz w:val="24"/>
          <w:szCs w:val="24"/>
        </w:rPr>
      </w:pPr>
      <w:r>
        <w:rPr>
          <w:sz w:val="24"/>
          <w:szCs w:val="24"/>
        </w:rPr>
        <w:t>13</w:t>
      </w:r>
      <w:r w:rsidR="004C5663">
        <w:rPr>
          <w:sz w:val="24"/>
          <w:szCs w:val="24"/>
        </w:rPr>
        <w:tab/>
        <w:t xml:space="preserve">a. </w:t>
      </w:r>
      <w:r w:rsidR="004C5663">
        <w:rPr>
          <w:rFonts w:cstheme="minorHAnsi"/>
          <w:sz w:val="18"/>
          <w:szCs w:val="24"/>
        </w:rPr>
        <w:t xml:space="preserve">[1 </w:t>
      </w:r>
      <w:r w:rsidR="004C5663" w:rsidRPr="00411661">
        <w:rPr>
          <w:rFonts w:cstheme="minorHAnsi"/>
          <w:sz w:val="18"/>
          <w:szCs w:val="24"/>
        </w:rPr>
        <w:t>]</w:t>
      </w:r>
      <w:r w:rsidR="004C5663">
        <w:rPr>
          <w:rFonts w:cstheme="minorHAnsi"/>
          <w:sz w:val="18"/>
          <w:szCs w:val="24"/>
        </w:rPr>
        <w:tab/>
      </w:r>
      <w:r w:rsidR="004C5663">
        <w:rPr>
          <w:rFonts w:cstheme="minorHAnsi"/>
          <w:sz w:val="24"/>
          <w:szCs w:val="24"/>
        </w:rPr>
        <w:t xml:space="preserve">Om </w:t>
      </w:r>
      <w:r w:rsidR="004C5663" w:rsidRPr="004C5663">
        <w:rPr>
          <w:rFonts w:cstheme="minorHAnsi"/>
          <w:sz w:val="24"/>
          <w:szCs w:val="24"/>
          <w:u w:val="single"/>
        </w:rPr>
        <w:t>wiens</w:t>
      </w:r>
      <w:r w:rsidR="004C5663">
        <w:rPr>
          <w:rFonts w:cstheme="minorHAnsi"/>
          <w:sz w:val="24"/>
          <w:szCs w:val="24"/>
        </w:rPr>
        <w:t xml:space="preserve"> grootsheid gaat het? Noteer de naam.</w:t>
      </w:r>
      <w:r w:rsidR="002D6918">
        <w:rPr>
          <w:rFonts w:cstheme="minorHAnsi"/>
          <w:sz w:val="24"/>
          <w:szCs w:val="24"/>
        </w:rPr>
        <w:t xml:space="preserve">  </w:t>
      </w:r>
      <w:r w:rsidR="002D6918" w:rsidRPr="009C0A88">
        <w:rPr>
          <w:rFonts w:cstheme="minorHAnsi"/>
          <w:color w:val="FF0000"/>
          <w:sz w:val="20"/>
          <w:szCs w:val="24"/>
        </w:rPr>
        <w:t>Servius Tullius</w:t>
      </w:r>
    </w:p>
    <w:p w:rsidR="004C5663" w:rsidRPr="002D6918" w:rsidRDefault="004C5663" w:rsidP="000A0B5C">
      <w:pPr>
        <w:spacing w:after="0" w:line="360" w:lineRule="auto"/>
        <w:rPr>
          <w:rFonts w:cstheme="minorHAnsi"/>
          <w:i/>
          <w:color w:val="FF0000"/>
          <w:sz w:val="24"/>
          <w:szCs w:val="24"/>
        </w:rPr>
      </w:pPr>
      <w:r>
        <w:rPr>
          <w:rFonts w:cstheme="minorHAnsi"/>
          <w:sz w:val="24"/>
          <w:szCs w:val="24"/>
        </w:rPr>
        <w:tab/>
        <w:t xml:space="preserve">b. </w:t>
      </w:r>
      <w:r>
        <w:rPr>
          <w:rFonts w:cstheme="minorHAnsi"/>
          <w:sz w:val="18"/>
          <w:szCs w:val="24"/>
        </w:rPr>
        <w:t xml:space="preserve">[1 </w:t>
      </w:r>
      <w:r w:rsidRPr="00411661">
        <w:rPr>
          <w:rFonts w:cstheme="minorHAnsi"/>
          <w:sz w:val="18"/>
          <w:szCs w:val="24"/>
        </w:rPr>
        <w:t>]</w:t>
      </w:r>
      <w:r>
        <w:rPr>
          <w:rFonts w:cstheme="minorHAnsi"/>
          <w:sz w:val="18"/>
          <w:szCs w:val="24"/>
        </w:rPr>
        <w:tab/>
      </w:r>
      <w:r>
        <w:rPr>
          <w:rFonts w:cstheme="minorHAnsi"/>
          <w:sz w:val="24"/>
          <w:szCs w:val="24"/>
        </w:rPr>
        <w:t>Waaruit zal de grootsheid blijken?</w:t>
      </w:r>
      <w:r w:rsidR="00CB1E70">
        <w:rPr>
          <w:rFonts w:cstheme="minorHAnsi"/>
          <w:sz w:val="24"/>
          <w:szCs w:val="24"/>
        </w:rPr>
        <w:t xml:space="preserve">   </w:t>
      </w:r>
      <w:r w:rsidR="002D6918" w:rsidRPr="009C0A88">
        <w:rPr>
          <w:rFonts w:cstheme="minorHAnsi"/>
          <w:color w:val="FF0000"/>
          <w:sz w:val="20"/>
          <w:szCs w:val="24"/>
        </w:rPr>
        <w:t>Hij wordt koning.</w:t>
      </w:r>
    </w:p>
    <w:p w:rsidR="008525A0" w:rsidRPr="002D6918" w:rsidRDefault="004C5663" w:rsidP="008525A0">
      <w:pPr>
        <w:spacing w:after="0" w:line="360" w:lineRule="auto"/>
        <w:rPr>
          <w:color w:val="FF0000"/>
          <w:sz w:val="24"/>
          <w:szCs w:val="24"/>
        </w:rPr>
      </w:pPr>
      <w:r>
        <w:rPr>
          <w:rFonts w:cstheme="minorHAnsi"/>
          <w:sz w:val="24"/>
          <w:szCs w:val="24"/>
        </w:rPr>
        <w:tab/>
        <w:t xml:space="preserve">c. </w:t>
      </w:r>
      <w:r>
        <w:rPr>
          <w:rFonts w:cstheme="minorHAnsi"/>
          <w:sz w:val="18"/>
          <w:szCs w:val="24"/>
        </w:rPr>
        <w:t xml:space="preserve">[1 </w:t>
      </w:r>
      <w:r w:rsidRPr="00411661">
        <w:rPr>
          <w:rFonts w:cstheme="minorHAnsi"/>
          <w:sz w:val="18"/>
          <w:szCs w:val="24"/>
        </w:rPr>
        <w:t>]</w:t>
      </w:r>
      <w:r>
        <w:rPr>
          <w:rFonts w:cstheme="minorHAnsi"/>
          <w:sz w:val="18"/>
          <w:szCs w:val="24"/>
        </w:rPr>
        <w:tab/>
      </w:r>
      <w:r>
        <w:rPr>
          <w:rFonts w:cstheme="minorHAnsi"/>
          <w:sz w:val="24"/>
          <w:szCs w:val="24"/>
        </w:rPr>
        <w:t>Wat klopt er niet aan de afbeelding</w:t>
      </w:r>
      <w:r w:rsidR="00D17EFA">
        <w:rPr>
          <w:rFonts w:cstheme="minorHAnsi"/>
          <w:sz w:val="24"/>
          <w:szCs w:val="24"/>
        </w:rPr>
        <w:t xml:space="preserve">, in vergelijking met de informatie die je </w:t>
      </w:r>
      <w:r w:rsidR="00D17EFA">
        <w:rPr>
          <w:rFonts w:cstheme="minorHAnsi"/>
          <w:sz w:val="24"/>
          <w:szCs w:val="24"/>
        </w:rPr>
        <w:tab/>
      </w:r>
      <w:r w:rsidR="00D17EFA">
        <w:rPr>
          <w:rFonts w:cstheme="minorHAnsi"/>
          <w:sz w:val="24"/>
          <w:szCs w:val="24"/>
        </w:rPr>
        <w:tab/>
        <w:t>uit het gelezen pensum hebt verkregen</w:t>
      </w:r>
      <w:r>
        <w:rPr>
          <w:rFonts w:cstheme="minorHAnsi"/>
          <w:sz w:val="24"/>
          <w:szCs w:val="24"/>
        </w:rPr>
        <w:t xml:space="preserve">? </w:t>
      </w:r>
      <w:r w:rsidR="002D6918" w:rsidRPr="009C0A88">
        <w:rPr>
          <w:rFonts w:cstheme="minorHAnsi"/>
          <w:color w:val="FF0000"/>
          <w:sz w:val="20"/>
          <w:szCs w:val="24"/>
        </w:rPr>
        <w:t xml:space="preserve">in de versie van Livius is Servius </w:t>
      </w:r>
      <w:r w:rsidR="002D6918" w:rsidRPr="009C0A88">
        <w:rPr>
          <w:rFonts w:cstheme="minorHAnsi"/>
          <w:color w:val="FF0000"/>
          <w:sz w:val="20"/>
          <w:szCs w:val="24"/>
        </w:rPr>
        <w:tab/>
      </w:r>
      <w:r w:rsidR="002D6918" w:rsidRPr="009C0A88">
        <w:rPr>
          <w:rFonts w:cstheme="minorHAnsi"/>
          <w:color w:val="FF0000"/>
          <w:sz w:val="20"/>
          <w:szCs w:val="24"/>
        </w:rPr>
        <w:tab/>
        <w:t>Tullius nog een kind ten tijde van het voorteken; hier ligt een volgroeid persoon in bed.</w:t>
      </w:r>
    </w:p>
    <w:p w:rsidR="00CB1E70" w:rsidRDefault="00CB1E70">
      <w:pPr>
        <w:spacing w:after="0" w:line="240" w:lineRule="auto"/>
        <w:rPr>
          <w:b/>
          <w:sz w:val="24"/>
          <w:szCs w:val="24"/>
        </w:rPr>
      </w:pPr>
    </w:p>
    <w:p w:rsidR="009C0A88" w:rsidRDefault="009C0A88">
      <w:pPr>
        <w:spacing w:after="0" w:line="240" w:lineRule="auto"/>
        <w:rPr>
          <w:b/>
          <w:sz w:val="24"/>
          <w:szCs w:val="24"/>
        </w:rPr>
      </w:pPr>
    </w:p>
    <w:p w:rsidR="009C0A88" w:rsidRDefault="009C0A88">
      <w:pPr>
        <w:spacing w:after="0" w:line="240" w:lineRule="auto"/>
        <w:rPr>
          <w:b/>
          <w:sz w:val="24"/>
          <w:szCs w:val="24"/>
        </w:rPr>
      </w:pPr>
    </w:p>
    <w:p w:rsidR="009C0A88" w:rsidRDefault="009C0A88">
      <w:pPr>
        <w:spacing w:after="0" w:line="240" w:lineRule="auto"/>
        <w:rPr>
          <w:b/>
          <w:sz w:val="24"/>
          <w:szCs w:val="24"/>
        </w:rPr>
      </w:pPr>
    </w:p>
    <w:p w:rsidR="00F74F30" w:rsidRDefault="00F74F30">
      <w:pPr>
        <w:spacing w:after="0" w:line="240" w:lineRule="auto"/>
        <w:rPr>
          <w:b/>
          <w:sz w:val="24"/>
          <w:szCs w:val="24"/>
        </w:rPr>
      </w:pPr>
      <w:r>
        <w:rPr>
          <w:b/>
          <w:sz w:val="24"/>
          <w:szCs w:val="24"/>
        </w:rPr>
        <w:t>tekst 4</w:t>
      </w:r>
    </w:p>
    <w:p w:rsidR="00CB1E70" w:rsidRDefault="00CB1E70" w:rsidP="00EA66CE">
      <w:pPr>
        <w:spacing w:after="0" w:line="360" w:lineRule="auto"/>
        <w:rPr>
          <w:rFonts w:cstheme="minorHAnsi"/>
          <w:color w:val="FF0000"/>
          <w:sz w:val="24"/>
          <w:szCs w:val="24"/>
        </w:rPr>
      </w:pPr>
      <w:r>
        <w:rPr>
          <w:rFonts w:cstheme="minorHAnsi"/>
          <w:sz w:val="24"/>
          <w:szCs w:val="24"/>
        </w:rPr>
        <w:t>14</w:t>
      </w:r>
      <w:r w:rsidR="00F74F30">
        <w:rPr>
          <w:rFonts w:cstheme="minorHAnsi"/>
          <w:sz w:val="24"/>
          <w:szCs w:val="24"/>
        </w:rPr>
        <w:t xml:space="preserve"> </w:t>
      </w:r>
      <w:r w:rsidR="00731109">
        <w:rPr>
          <w:rFonts w:cstheme="minorHAnsi"/>
          <w:sz w:val="18"/>
          <w:szCs w:val="24"/>
        </w:rPr>
        <w:t>[2</w:t>
      </w:r>
      <w:r w:rsidR="00F74F30" w:rsidRPr="00411661">
        <w:rPr>
          <w:rFonts w:cstheme="minorHAnsi"/>
          <w:sz w:val="18"/>
          <w:szCs w:val="24"/>
        </w:rPr>
        <w:t>]</w:t>
      </w:r>
      <w:r w:rsidR="00F74F30">
        <w:rPr>
          <w:rFonts w:cstheme="minorHAnsi"/>
          <w:sz w:val="18"/>
          <w:szCs w:val="24"/>
        </w:rPr>
        <w:tab/>
      </w:r>
      <w:r w:rsidR="00F74F30">
        <w:rPr>
          <w:rFonts w:cstheme="minorHAnsi"/>
          <w:sz w:val="24"/>
          <w:szCs w:val="24"/>
        </w:rPr>
        <w:t xml:space="preserve">r1 satis exploratum: </w:t>
      </w:r>
      <w:r w:rsidR="00731109">
        <w:rPr>
          <w:rFonts w:cstheme="minorHAnsi"/>
          <w:sz w:val="24"/>
          <w:szCs w:val="24"/>
        </w:rPr>
        <w:t xml:space="preserve">Op welke twee manieren had de consul dit gedaan? Leg uit in </w:t>
      </w:r>
      <w:r w:rsidR="00731109">
        <w:rPr>
          <w:rFonts w:cstheme="minorHAnsi"/>
          <w:sz w:val="24"/>
          <w:szCs w:val="24"/>
        </w:rPr>
        <w:tab/>
        <w:t>je eigen woorden.</w:t>
      </w:r>
      <w:r w:rsidR="002D6918">
        <w:rPr>
          <w:rFonts w:cstheme="minorHAnsi"/>
          <w:sz w:val="24"/>
          <w:szCs w:val="24"/>
        </w:rPr>
        <w:t xml:space="preserve"> </w:t>
      </w:r>
      <w:r w:rsidR="002D6918" w:rsidRPr="009C0A88">
        <w:rPr>
          <w:rFonts w:cstheme="minorHAnsi"/>
          <w:color w:val="FF0000"/>
          <w:sz w:val="20"/>
          <w:szCs w:val="24"/>
        </w:rPr>
        <w:t xml:space="preserve">Hij heeft </w:t>
      </w:r>
      <w:r w:rsidR="00537171" w:rsidRPr="009C0A88">
        <w:rPr>
          <w:rFonts w:cstheme="minorHAnsi"/>
          <w:color w:val="FF0000"/>
          <w:sz w:val="20"/>
          <w:szCs w:val="24"/>
        </w:rPr>
        <w:t xml:space="preserve">zijn schoonmoeder Sulpicia informatie gevraagd over </w:t>
      </w:r>
      <w:r w:rsidR="00537171" w:rsidRPr="009C0A88">
        <w:rPr>
          <w:rFonts w:cstheme="minorHAnsi"/>
          <w:color w:val="FF0000"/>
          <w:sz w:val="20"/>
          <w:szCs w:val="24"/>
        </w:rPr>
        <w:tab/>
        <w:t xml:space="preserve">de </w:t>
      </w:r>
      <w:r w:rsidR="009C0A88">
        <w:rPr>
          <w:rFonts w:cstheme="minorHAnsi"/>
          <w:color w:val="FF0000"/>
          <w:sz w:val="20"/>
          <w:szCs w:val="24"/>
        </w:rPr>
        <w:tab/>
      </w:r>
      <w:r w:rsidR="00537171" w:rsidRPr="009C0A88">
        <w:rPr>
          <w:rFonts w:cstheme="minorHAnsi"/>
          <w:color w:val="FF0000"/>
          <w:sz w:val="20"/>
          <w:szCs w:val="24"/>
        </w:rPr>
        <w:t xml:space="preserve">tante van </w:t>
      </w:r>
      <w:r w:rsidR="00537171" w:rsidRPr="009C0A88">
        <w:rPr>
          <w:rFonts w:cstheme="minorHAnsi"/>
          <w:noProof/>
          <w:color w:val="FF0000"/>
          <w:sz w:val="20"/>
          <w:szCs w:val="24"/>
        </w:rPr>
        <w:t>Aebutius</w:t>
      </w:r>
      <w:r w:rsidR="00537171" w:rsidRPr="009C0A88">
        <w:rPr>
          <w:rFonts w:cstheme="minorHAnsi"/>
          <w:color w:val="FF0000"/>
          <w:sz w:val="20"/>
          <w:szCs w:val="24"/>
        </w:rPr>
        <w:t>; daarna heeft hij tante zelf over haar neef ondervraagd.</w:t>
      </w:r>
    </w:p>
    <w:p w:rsidR="00F74F30" w:rsidRDefault="00EB5FC0" w:rsidP="00EA66CE">
      <w:pPr>
        <w:spacing w:after="0" w:line="360" w:lineRule="auto"/>
        <w:rPr>
          <w:rFonts w:cstheme="minorHAnsi"/>
          <w:sz w:val="24"/>
          <w:szCs w:val="24"/>
        </w:rPr>
      </w:pPr>
      <w:r>
        <w:rPr>
          <w:rFonts w:cstheme="minorHAnsi"/>
          <w:sz w:val="24"/>
          <w:szCs w:val="24"/>
        </w:rPr>
        <w:t>1</w:t>
      </w:r>
      <w:r w:rsidR="00CB1E70">
        <w:rPr>
          <w:rFonts w:cstheme="minorHAnsi"/>
          <w:sz w:val="24"/>
          <w:szCs w:val="24"/>
        </w:rPr>
        <w:t>5</w:t>
      </w:r>
      <w:r w:rsidR="00F74F30">
        <w:rPr>
          <w:rFonts w:cstheme="minorHAnsi"/>
          <w:sz w:val="24"/>
          <w:szCs w:val="24"/>
        </w:rPr>
        <w:t xml:space="preserve"> </w:t>
      </w:r>
      <w:r w:rsidR="00F74F30">
        <w:rPr>
          <w:rFonts w:cstheme="minorHAnsi"/>
          <w:sz w:val="18"/>
          <w:szCs w:val="24"/>
        </w:rPr>
        <w:t>[1</w:t>
      </w:r>
      <w:r w:rsidR="00F74F30" w:rsidRPr="00411661">
        <w:rPr>
          <w:rFonts w:cstheme="minorHAnsi"/>
          <w:sz w:val="18"/>
          <w:szCs w:val="24"/>
        </w:rPr>
        <w:t>]</w:t>
      </w:r>
      <w:r w:rsidR="00F74F30">
        <w:rPr>
          <w:rFonts w:cstheme="minorHAnsi"/>
          <w:sz w:val="18"/>
          <w:szCs w:val="24"/>
        </w:rPr>
        <w:tab/>
      </w:r>
      <w:r w:rsidR="00F74F30">
        <w:rPr>
          <w:rFonts w:cstheme="minorHAnsi"/>
          <w:sz w:val="24"/>
          <w:szCs w:val="24"/>
        </w:rPr>
        <w:t>r3 sese verwijst naar:</w:t>
      </w:r>
    </w:p>
    <w:p w:rsidR="00F74F30" w:rsidRDefault="00F74F30" w:rsidP="00EA66CE">
      <w:pPr>
        <w:spacing w:after="0" w:line="360" w:lineRule="auto"/>
        <w:rPr>
          <w:rFonts w:cstheme="minorHAnsi"/>
          <w:sz w:val="24"/>
          <w:szCs w:val="24"/>
        </w:rPr>
      </w:pPr>
      <w:r>
        <w:rPr>
          <w:rFonts w:cstheme="minorHAnsi"/>
          <w:sz w:val="24"/>
          <w:szCs w:val="24"/>
        </w:rPr>
        <w:tab/>
        <w:t>A</w:t>
      </w:r>
      <w:r>
        <w:rPr>
          <w:rFonts w:cstheme="minorHAnsi"/>
          <w:sz w:val="24"/>
          <w:szCs w:val="24"/>
        </w:rPr>
        <w:tab/>
        <w:t xml:space="preserve">de consul </w:t>
      </w:r>
    </w:p>
    <w:p w:rsidR="00F74F30" w:rsidRDefault="00F74F30" w:rsidP="00EA66CE">
      <w:pPr>
        <w:spacing w:after="0" w:line="360" w:lineRule="auto"/>
        <w:rPr>
          <w:rFonts w:cstheme="minorHAnsi"/>
          <w:sz w:val="24"/>
          <w:szCs w:val="24"/>
        </w:rPr>
      </w:pPr>
      <w:r>
        <w:rPr>
          <w:rFonts w:cstheme="minorHAnsi"/>
          <w:sz w:val="24"/>
          <w:szCs w:val="24"/>
        </w:rPr>
        <w:tab/>
        <w:t>B</w:t>
      </w:r>
      <w:r>
        <w:rPr>
          <w:rFonts w:cstheme="minorHAnsi"/>
          <w:sz w:val="24"/>
          <w:szCs w:val="24"/>
        </w:rPr>
        <w:tab/>
        <w:t>Hispala</w:t>
      </w:r>
    </w:p>
    <w:p w:rsidR="00F74F30" w:rsidRDefault="00F74F30" w:rsidP="00EA66CE">
      <w:pPr>
        <w:spacing w:after="0" w:line="360" w:lineRule="auto"/>
        <w:rPr>
          <w:rFonts w:cstheme="minorHAnsi"/>
          <w:sz w:val="24"/>
          <w:szCs w:val="24"/>
        </w:rPr>
      </w:pPr>
      <w:r>
        <w:rPr>
          <w:rFonts w:cstheme="minorHAnsi"/>
          <w:sz w:val="24"/>
          <w:szCs w:val="24"/>
        </w:rPr>
        <w:tab/>
        <w:t>C</w:t>
      </w:r>
      <w:r>
        <w:rPr>
          <w:rFonts w:cstheme="minorHAnsi"/>
          <w:sz w:val="24"/>
          <w:szCs w:val="24"/>
        </w:rPr>
        <w:tab/>
        <w:t>Aebutia</w:t>
      </w:r>
    </w:p>
    <w:p w:rsidR="00F74F30" w:rsidRPr="00537171" w:rsidRDefault="00F74F30" w:rsidP="00EA66CE">
      <w:pPr>
        <w:spacing w:after="0" w:line="360" w:lineRule="auto"/>
        <w:rPr>
          <w:rFonts w:cstheme="minorHAnsi"/>
          <w:color w:val="FF0000"/>
          <w:sz w:val="24"/>
          <w:szCs w:val="24"/>
        </w:rPr>
      </w:pPr>
      <w:r w:rsidRPr="00537171">
        <w:rPr>
          <w:rFonts w:cstheme="minorHAnsi"/>
          <w:color w:val="FF0000"/>
          <w:sz w:val="24"/>
          <w:szCs w:val="24"/>
        </w:rPr>
        <w:tab/>
        <w:t>D</w:t>
      </w:r>
      <w:r w:rsidRPr="00537171">
        <w:rPr>
          <w:rFonts w:cstheme="minorHAnsi"/>
          <w:color w:val="FF0000"/>
          <w:sz w:val="24"/>
          <w:szCs w:val="24"/>
        </w:rPr>
        <w:tab/>
        <w:t>socrus (Sulpicia)</w:t>
      </w:r>
    </w:p>
    <w:p w:rsidR="00E70D58" w:rsidRDefault="00CB1E70" w:rsidP="00EA66CE">
      <w:pPr>
        <w:spacing w:after="0" w:line="360" w:lineRule="auto"/>
        <w:rPr>
          <w:rFonts w:cstheme="minorHAnsi"/>
          <w:sz w:val="24"/>
          <w:szCs w:val="24"/>
        </w:rPr>
      </w:pPr>
      <w:r>
        <w:rPr>
          <w:rFonts w:cstheme="minorHAnsi"/>
          <w:sz w:val="24"/>
          <w:szCs w:val="24"/>
        </w:rPr>
        <w:t>16</w:t>
      </w:r>
      <w:r w:rsidR="00B33BFB">
        <w:rPr>
          <w:rFonts w:cstheme="minorHAnsi"/>
          <w:sz w:val="24"/>
          <w:szCs w:val="24"/>
        </w:rPr>
        <w:t xml:space="preserve"> </w:t>
      </w:r>
      <w:r w:rsidR="00B33BFB">
        <w:rPr>
          <w:rFonts w:cstheme="minorHAnsi"/>
          <w:sz w:val="18"/>
          <w:szCs w:val="24"/>
        </w:rPr>
        <w:t>[1</w:t>
      </w:r>
      <w:r w:rsidR="00B33BFB" w:rsidRPr="00411661">
        <w:rPr>
          <w:rFonts w:cstheme="minorHAnsi"/>
          <w:sz w:val="18"/>
          <w:szCs w:val="24"/>
        </w:rPr>
        <w:t>]</w:t>
      </w:r>
      <w:r w:rsidR="00B33BFB">
        <w:rPr>
          <w:rFonts w:cstheme="minorHAnsi"/>
          <w:sz w:val="18"/>
          <w:szCs w:val="24"/>
        </w:rPr>
        <w:tab/>
      </w:r>
      <w:r w:rsidR="00B33BFB">
        <w:rPr>
          <w:rFonts w:cstheme="minorHAnsi"/>
          <w:sz w:val="24"/>
          <w:szCs w:val="24"/>
        </w:rPr>
        <w:t>r8 tali femina</w:t>
      </w:r>
    </w:p>
    <w:p w:rsidR="00B33BFB" w:rsidRDefault="00B33BFB" w:rsidP="00EA66CE">
      <w:pPr>
        <w:spacing w:after="0" w:line="360" w:lineRule="auto"/>
        <w:rPr>
          <w:rFonts w:cstheme="minorHAnsi"/>
          <w:sz w:val="24"/>
          <w:szCs w:val="24"/>
        </w:rPr>
      </w:pPr>
      <w:r>
        <w:rPr>
          <w:rFonts w:cstheme="minorHAnsi"/>
          <w:sz w:val="24"/>
          <w:szCs w:val="24"/>
        </w:rPr>
        <w:tab/>
        <w:t>Is dit de mening van de verteller Livius of van de consul? Beargumenteer.</w:t>
      </w:r>
    </w:p>
    <w:p w:rsidR="00537171" w:rsidRPr="00537171" w:rsidRDefault="00537171" w:rsidP="00EA66CE">
      <w:pPr>
        <w:spacing w:after="0" w:line="360" w:lineRule="auto"/>
        <w:rPr>
          <w:rFonts w:cstheme="minorHAnsi"/>
          <w:color w:val="FF0000"/>
          <w:sz w:val="24"/>
          <w:szCs w:val="24"/>
        </w:rPr>
      </w:pPr>
      <w:r>
        <w:rPr>
          <w:rFonts w:cstheme="minorHAnsi"/>
          <w:sz w:val="24"/>
          <w:szCs w:val="24"/>
        </w:rPr>
        <w:tab/>
      </w:r>
      <w:r w:rsidRPr="009C0A88">
        <w:rPr>
          <w:rFonts w:cstheme="minorHAnsi"/>
          <w:color w:val="FF0000"/>
          <w:sz w:val="20"/>
          <w:szCs w:val="24"/>
        </w:rPr>
        <w:t>mening van de consul: het zijn de indirect weergegeven woorden van de consul</w:t>
      </w:r>
    </w:p>
    <w:p w:rsidR="006167F7" w:rsidRPr="00537171" w:rsidRDefault="00CB1E70" w:rsidP="00EA66CE">
      <w:pPr>
        <w:spacing w:after="0" w:line="360" w:lineRule="auto"/>
        <w:rPr>
          <w:rFonts w:cstheme="minorHAnsi"/>
          <w:color w:val="FF0000"/>
          <w:sz w:val="24"/>
          <w:szCs w:val="24"/>
        </w:rPr>
      </w:pPr>
      <w:r>
        <w:rPr>
          <w:rFonts w:cstheme="minorHAnsi"/>
          <w:sz w:val="24"/>
          <w:szCs w:val="24"/>
        </w:rPr>
        <w:t>17</w:t>
      </w:r>
      <w:r w:rsidR="006167F7">
        <w:rPr>
          <w:rFonts w:cstheme="minorHAnsi"/>
          <w:sz w:val="24"/>
          <w:szCs w:val="24"/>
        </w:rPr>
        <w:t xml:space="preserve"> </w:t>
      </w:r>
      <w:r w:rsidR="006167F7">
        <w:rPr>
          <w:rFonts w:cstheme="minorHAnsi"/>
          <w:sz w:val="18"/>
          <w:szCs w:val="24"/>
        </w:rPr>
        <w:t>[1</w:t>
      </w:r>
      <w:r w:rsidR="006167F7" w:rsidRPr="00411661">
        <w:rPr>
          <w:rFonts w:cstheme="minorHAnsi"/>
          <w:sz w:val="18"/>
          <w:szCs w:val="24"/>
        </w:rPr>
        <w:t>]</w:t>
      </w:r>
      <w:r w:rsidR="006167F7">
        <w:rPr>
          <w:rFonts w:cstheme="minorHAnsi"/>
          <w:sz w:val="18"/>
          <w:szCs w:val="24"/>
        </w:rPr>
        <w:tab/>
        <w:t xml:space="preserve"> </w:t>
      </w:r>
      <w:r w:rsidR="0045778E">
        <w:rPr>
          <w:rFonts w:cstheme="minorHAnsi"/>
          <w:sz w:val="24"/>
          <w:szCs w:val="24"/>
        </w:rPr>
        <w:t xml:space="preserve">r10 tantus pavor tremorque: Waardoor wordt deze angst veroorzaakt? Leg uit in </w:t>
      </w:r>
      <w:r w:rsidR="006167F7">
        <w:rPr>
          <w:rFonts w:cstheme="minorHAnsi"/>
          <w:sz w:val="24"/>
          <w:szCs w:val="24"/>
        </w:rPr>
        <w:tab/>
      </w:r>
      <w:r w:rsidR="0045778E">
        <w:rPr>
          <w:rFonts w:cstheme="minorHAnsi"/>
          <w:sz w:val="24"/>
          <w:szCs w:val="24"/>
        </w:rPr>
        <w:t xml:space="preserve">eigen woorden. </w:t>
      </w:r>
      <w:r w:rsidR="00537171" w:rsidRPr="009C0A88">
        <w:rPr>
          <w:rFonts w:cstheme="minorHAnsi"/>
          <w:color w:val="FF0000"/>
          <w:sz w:val="20"/>
          <w:szCs w:val="24"/>
        </w:rPr>
        <w:t xml:space="preserve">de consul heeft haar zojuist gevraagd te vertellen over de mysteriën in het </w:t>
      </w:r>
      <w:r w:rsidR="009C0A88">
        <w:rPr>
          <w:rFonts w:cstheme="minorHAnsi"/>
          <w:color w:val="FF0000"/>
          <w:sz w:val="20"/>
          <w:szCs w:val="24"/>
        </w:rPr>
        <w:tab/>
      </w:r>
      <w:r w:rsidR="00537171" w:rsidRPr="009C0A88">
        <w:rPr>
          <w:rFonts w:cstheme="minorHAnsi"/>
          <w:color w:val="FF0000"/>
          <w:sz w:val="20"/>
          <w:szCs w:val="24"/>
        </w:rPr>
        <w:t>Stimulawoud, dus hij blijkt te weten dat zij daar bij betrokken is (geweest)</w:t>
      </w:r>
    </w:p>
    <w:p w:rsidR="006167F7" w:rsidRDefault="009C0A88" w:rsidP="00EA66CE">
      <w:pPr>
        <w:spacing w:after="0" w:line="360" w:lineRule="auto"/>
        <w:rPr>
          <w:rFonts w:cstheme="minorHAnsi"/>
          <w:sz w:val="24"/>
          <w:szCs w:val="24"/>
        </w:rPr>
      </w:pPr>
      <w:r>
        <w:rPr>
          <w:rFonts w:cstheme="minorHAnsi"/>
          <w:sz w:val="24"/>
          <w:szCs w:val="24"/>
        </w:rPr>
        <w:tab/>
      </w:r>
      <w:r w:rsidR="0045778E">
        <w:rPr>
          <w:rFonts w:cstheme="minorHAnsi"/>
          <w:sz w:val="24"/>
          <w:szCs w:val="24"/>
        </w:rPr>
        <w:t xml:space="preserve">Dit </w:t>
      </w:r>
      <w:r w:rsidR="00CB1E70">
        <w:rPr>
          <w:rFonts w:cstheme="minorHAnsi"/>
          <w:sz w:val="24"/>
          <w:szCs w:val="24"/>
        </w:rPr>
        <w:t xml:space="preserve">(r10) </w:t>
      </w:r>
      <w:r w:rsidR="0045778E">
        <w:rPr>
          <w:rFonts w:cstheme="minorHAnsi"/>
          <w:sz w:val="24"/>
          <w:szCs w:val="24"/>
        </w:rPr>
        <w:t xml:space="preserve">is niet de eerste keer dat Hispala </w:t>
      </w:r>
      <w:r w:rsidR="00DF58C5">
        <w:rPr>
          <w:rFonts w:cstheme="minorHAnsi"/>
          <w:sz w:val="24"/>
          <w:szCs w:val="24"/>
        </w:rPr>
        <w:t>geagiteerd en angstig</w:t>
      </w:r>
      <w:r w:rsidR="006167F7">
        <w:rPr>
          <w:rFonts w:cstheme="minorHAnsi"/>
          <w:sz w:val="24"/>
          <w:szCs w:val="24"/>
        </w:rPr>
        <w:t xml:space="preserve"> raakt.</w:t>
      </w:r>
    </w:p>
    <w:p w:rsidR="009C0A88" w:rsidRDefault="00CB1E70" w:rsidP="00EA66CE">
      <w:pPr>
        <w:spacing w:after="0" w:line="360" w:lineRule="auto"/>
        <w:rPr>
          <w:rFonts w:cstheme="minorHAnsi"/>
          <w:sz w:val="24"/>
          <w:szCs w:val="24"/>
        </w:rPr>
      </w:pPr>
      <w:r>
        <w:rPr>
          <w:rFonts w:cstheme="minorHAnsi"/>
          <w:sz w:val="24"/>
          <w:szCs w:val="24"/>
        </w:rPr>
        <w:t>18</w:t>
      </w:r>
      <w:r w:rsidR="006167F7">
        <w:rPr>
          <w:rFonts w:cstheme="minorHAnsi"/>
          <w:sz w:val="24"/>
          <w:szCs w:val="24"/>
        </w:rPr>
        <w:t xml:space="preserve"> </w:t>
      </w:r>
      <w:r w:rsidR="006167F7">
        <w:rPr>
          <w:rFonts w:cstheme="minorHAnsi"/>
          <w:sz w:val="18"/>
          <w:szCs w:val="24"/>
        </w:rPr>
        <w:t>[2</w:t>
      </w:r>
      <w:r w:rsidR="006167F7" w:rsidRPr="00411661">
        <w:rPr>
          <w:rFonts w:cstheme="minorHAnsi"/>
          <w:sz w:val="18"/>
          <w:szCs w:val="24"/>
        </w:rPr>
        <w:t>]</w:t>
      </w:r>
      <w:r w:rsidR="006167F7">
        <w:rPr>
          <w:rFonts w:cstheme="minorHAnsi"/>
          <w:sz w:val="18"/>
          <w:szCs w:val="24"/>
        </w:rPr>
        <w:tab/>
      </w:r>
      <w:r w:rsidR="006167F7">
        <w:rPr>
          <w:rFonts w:cstheme="minorHAnsi"/>
          <w:sz w:val="24"/>
          <w:szCs w:val="24"/>
        </w:rPr>
        <w:t xml:space="preserve">Citeer de tekstelementen uit het voorafgaande waar Hispala zich angstig heeft </w:t>
      </w:r>
      <w:r w:rsidR="006167F7">
        <w:rPr>
          <w:rFonts w:cstheme="minorHAnsi"/>
          <w:sz w:val="24"/>
          <w:szCs w:val="24"/>
        </w:rPr>
        <w:tab/>
        <w:t>betoond en noteer bij beide tekstelementen de oorzaak.</w:t>
      </w:r>
      <w:r w:rsidR="00537171">
        <w:rPr>
          <w:rFonts w:cstheme="minorHAnsi"/>
          <w:sz w:val="24"/>
          <w:szCs w:val="24"/>
        </w:rPr>
        <w:t xml:space="preserve"> </w:t>
      </w:r>
    </w:p>
    <w:p w:rsidR="0045778E" w:rsidRPr="009C0A88" w:rsidRDefault="009C0A88" w:rsidP="00EA66CE">
      <w:pPr>
        <w:spacing w:after="0" w:line="360" w:lineRule="auto"/>
        <w:rPr>
          <w:rFonts w:cstheme="minorHAnsi"/>
          <w:color w:val="FF0000"/>
          <w:sz w:val="20"/>
          <w:szCs w:val="24"/>
        </w:rPr>
      </w:pPr>
      <w:r>
        <w:rPr>
          <w:rFonts w:cstheme="minorHAnsi"/>
          <w:sz w:val="24"/>
          <w:szCs w:val="24"/>
        </w:rPr>
        <w:tab/>
      </w:r>
      <w:r w:rsidR="00694D88" w:rsidRPr="009C0A88">
        <w:rPr>
          <w:rFonts w:cstheme="minorHAnsi"/>
          <w:color w:val="FF0000"/>
          <w:sz w:val="20"/>
          <w:szCs w:val="24"/>
        </w:rPr>
        <w:t xml:space="preserve">perturbata r4, omdat zij </w:t>
      </w:r>
      <w:r w:rsidR="00694D88" w:rsidRPr="009C0A88">
        <w:rPr>
          <w:rFonts w:cstheme="minorHAnsi"/>
          <w:color w:val="FF0000"/>
          <w:sz w:val="20"/>
          <w:szCs w:val="24"/>
        </w:rPr>
        <w:tab/>
        <w:t xml:space="preserve">bij de aanzienlijke dame Sulpicia is uitgenodigd zonder te weten </w:t>
      </w:r>
      <w:r>
        <w:rPr>
          <w:rFonts w:cstheme="minorHAnsi"/>
          <w:color w:val="FF0000"/>
          <w:sz w:val="20"/>
          <w:szCs w:val="24"/>
        </w:rPr>
        <w:tab/>
        <w:t>w</w:t>
      </w:r>
      <w:r w:rsidR="00694D88" w:rsidRPr="009C0A88">
        <w:rPr>
          <w:rFonts w:cstheme="minorHAnsi"/>
          <w:color w:val="FF0000"/>
          <w:sz w:val="20"/>
          <w:szCs w:val="24"/>
        </w:rPr>
        <w:t>aarom;</w:t>
      </w:r>
    </w:p>
    <w:p w:rsidR="00694D88" w:rsidRPr="00694D88" w:rsidRDefault="00694D88" w:rsidP="00EA66CE">
      <w:pPr>
        <w:spacing w:after="0" w:line="360" w:lineRule="auto"/>
        <w:rPr>
          <w:rFonts w:cstheme="minorHAnsi"/>
          <w:color w:val="FF0000"/>
          <w:sz w:val="24"/>
          <w:szCs w:val="24"/>
        </w:rPr>
      </w:pPr>
      <w:r w:rsidRPr="009C0A88">
        <w:rPr>
          <w:rFonts w:cstheme="minorHAnsi"/>
          <w:color w:val="FF0000"/>
          <w:sz w:val="20"/>
          <w:szCs w:val="24"/>
        </w:rPr>
        <w:tab/>
        <w:t xml:space="preserve">prope exanimata est r6: wanneer zij het huis van Sulpicia betreedt, ziet zij de consul met zijn </w:t>
      </w:r>
      <w:r w:rsidR="009C0A88">
        <w:rPr>
          <w:rFonts w:cstheme="minorHAnsi"/>
          <w:color w:val="FF0000"/>
          <w:sz w:val="20"/>
          <w:szCs w:val="24"/>
        </w:rPr>
        <w:tab/>
      </w:r>
      <w:r w:rsidRPr="009C0A88">
        <w:rPr>
          <w:rFonts w:cstheme="minorHAnsi"/>
          <w:color w:val="FF0000"/>
          <w:sz w:val="20"/>
          <w:szCs w:val="24"/>
        </w:rPr>
        <w:t>gevolg en lictoren, hier moet wel iets heel ernstigs aan de hand zijn.</w:t>
      </w:r>
    </w:p>
    <w:p w:rsidR="00CB1E70" w:rsidRDefault="0051096C" w:rsidP="000A0B5C">
      <w:pPr>
        <w:spacing w:after="0" w:line="360" w:lineRule="auto"/>
        <w:rPr>
          <w:noProof/>
          <w:sz w:val="24"/>
          <w:szCs w:val="24"/>
        </w:rPr>
      </w:pPr>
      <w:r>
        <w:rPr>
          <w:sz w:val="24"/>
          <w:szCs w:val="24"/>
        </w:rPr>
        <w:t xml:space="preserve">r40 </w:t>
      </w:r>
      <w:r w:rsidRPr="00242E5D">
        <w:rPr>
          <w:noProof/>
          <w:sz w:val="24"/>
          <w:szCs w:val="24"/>
        </w:rPr>
        <w:t>Nihil nefas ducere</w:t>
      </w:r>
      <w:r>
        <w:rPr>
          <w:noProof/>
          <w:sz w:val="24"/>
          <w:szCs w:val="24"/>
        </w:rPr>
        <w:t xml:space="preserve">… </w:t>
      </w:r>
      <w:r w:rsidR="00CB1E70">
        <w:rPr>
          <w:noProof/>
          <w:sz w:val="24"/>
          <w:szCs w:val="24"/>
        </w:rPr>
        <w:t xml:space="preserve">: </w:t>
      </w:r>
      <w:r>
        <w:rPr>
          <w:noProof/>
          <w:sz w:val="24"/>
          <w:szCs w:val="24"/>
        </w:rPr>
        <w:t>Deze woorden, die welhaast als een Bacchische li</w:t>
      </w:r>
      <w:r w:rsidR="00CB1E70">
        <w:rPr>
          <w:noProof/>
          <w:sz w:val="24"/>
          <w:szCs w:val="24"/>
        </w:rPr>
        <w:t xml:space="preserve">jfspreuk klinken, bevatten het </w:t>
      </w:r>
      <w:r>
        <w:rPr>
          <w:noProof/>
          <w:sz w:val="24"/>
          <w:szCs w:val="24"/>
        </w:rPr>
        <w:t>stilistische middel alliteratie. De hele zin waarin</w:t>
      </w:r>
      <w:r w:rsidR="00CB1E70">
        <w:rPr>
          <w:noProof/>
          <w:sz w:val="24"/>
          <w:szCs w:val="24"/>
        </w:rPr>
        <w:t xml:space="preserve"> deze woorden staan (t/m esse) </w:t>
      </w:r>
      <w:r>
        <w:rPr>
          <w:noProof/>
          <w:sz w:val="24"/>
          <w:szCs w:val="24"/>
        </w:rPr>
        <w:t xml:space="preserve">bevat nog een stilistisch middel. </w:t>
      </w:r>
    </w:p>
    <w:p w:rsidR="0051096C" w:rsidRDefault="00CB1E70" w:rsidP="000A0B5C">
      <w:pPr>
        <w:spacing w:after="0" w:line="360" w:lineRule="auto"/>
        <w:rPr>
          <w:noProof/>
          <w:sz w:val="24"/>
          <w:szCs w:val="24"/>
        </w:rPr>
      </w:pPr>
      <w:r>
        <w:rPr>
          <w:sz w:val="24"/>
          <w:szCs w:val="24"/>
        </w:rPr>
        <w:t>19</w:t>
      </w:r>
      <w:r>
        <w:rPr>
          <w:rFonts w:cstheme="minorHAnsi"/>
          <w:sz w:val="18"/>
          <w:szCs w:val="24"/>
        </w:rPr>
        <w:t xml:space="preserve"> </w:t>
      </w:r>
      <w:r w:rsidR="0051096C">
        <w:rPr>
          <w:rFonts w:cstheme="minorHAnsi"/>
          <w:sz w:val="18"/>
          <w:szCs w:val="24"/>
        </w:rPr>
        <w:t>[2</w:t>
      </w:r>
      <w:r w:rsidR="0051096C" w:rsidRPr="00411661">
        <w:rPr>
          <w:rFonts w:cstheme="minorHAnsi"/>
          <w:sz w:val="18"/>
          <w:szCs w:val="24"/>
        </w:rPr>
        <w:t>]</w:t>
      </w:r>
      <w:r w:rsidR="0051096C">
        <w:rPr>
          <w:rFonts w:cstheme="minorHAnsi"/>
          <w:sz w:val="18"/>
          <w:szCs w:val="24"/>
        </w:rPr>
        <w:t xml:space="preserve"> </w:t>
      </w:r>
      <w:r w:rsidR="0051096C">
        <w:rPr>
          <w:rFonts w:cstheme="minorHAnsi"/>
          <w:sz w:val="18"/>
          <w:szCs w:val="24"/>
        </w:rPr>
        <w:tab/>
      </w:r>
      <w:r w:rsidR="0051096C">
        <w:rPr>
          <w:noProof/>
          <w:sz w:val="24"/>
          <w:szCs w:val="24"/>
        </w:rPr>
        <w:t>Noteer de naam van dit stilistische middel en geef daarbij de juiste toelichting.</w:t>
      </w:r>
    </w:p>
    <w:p w:rsidR="009D5D63" w:rsidRPr="009D5D63" w:rsidRDefault="009C0A88" w:rsidP="000A0B5C">
      <w:pPr>
        <w:spacing w:after="0" w:line="360" w:lineRule="auto"/>
        <w:rPr>
          <w:noProof/>
          <w:color w:val="FF0000"/>
          <w:sz w:val="24"/>
          <w:szCs w:val="24"/>
        </w:rPr>
      </w:pPr>
      <w:r>
        <w:rPr>
          <w:noProof/>
          <w:color w:val="FF0000"/>
          <w:sz w:val="24"/>
          <w:szCs w:val="24"/>
        </w:rPr>
        <w:tab/>
      </w:r>
      <w:r w:rsidR="009D5D63" w:rsidRPr="009C0A88">
        <w:rPr>
          <w:noProof/>
          <w:color w:val="FF0000"/>
          <w:sz w:val="20"/>
          <w:szCs w:val="24"/>
        </w:rPr>
        <w:t>paradox: wat goddeloos is beschouwen als het toppunt van religie.</w:t>
      </w:r>
    </w:p>
    <w:p w:rsidR="00B3697A" w:rsidRPr="0051096C" w:rsidRDefault="00CB1E70" w:rsidP="000A0B5C">
      <w:pPr>
        <w:spacing w:after="0" w:line="360" w:lineRule="auto"/>
        <w:rPr>
          <w:sz w:val="24"/>
          <w:szCs w:val="24"/>
        </w:rPr>
      </w:pPr>
      <w:r>
        <w:rPr>
          <w:noProof/>
          <w:sz w:val="24"/>
          <w:szCs w:val="24"/>
        </w:rPr>
        <w:t>20</w:t>
      </w:r>
      <w:r w:rsidR="00EC4E9C">
        <w:rPr>
          <w:rFonts w:cstheme="minorHAnsi"/>
          <w:sz w:val="18"/>
          <w:szCs w:val="24"/>
        </w:rPr>
        <w:t>[30</w:t>
      </w:r>
      <w:r w:rsidR="00B3697A" w:rsidRPr="00411661">
        <w:rPr>
          <w:rFonts w:cstheme="minorHAnsi"/>
          <w:sz w:val="18"/>
          <w:szCs w:val="24"/>
        </w:rPr>
        <w:t>]</w:t>
      </w:r>
      <w:r w:rsidR="00B3697A">
        <w:rPr>
          <w:noProof/>
          <w:sz w:val="24"/>
          <w:szCs w:val="24"/>
        </w:rPr>
        <w:tab/>
        <w:t xml:space="preserve">De laatste tekst </w:t>
      </w:r>
      <w:r w:rsidR="00D022B3">
        <w:rPr>
          <w:noProof/>
          <w:sz w:val="24"/>
          <w:szCs w:val="24"/>
        </w:rPr>
        <w:t>op</w:t>
      </w:r>
      <w:r w:rsidR="00B3697A">
        <w:rPr>
          <w:noProof/>
          <w:sz w:val="24"/>
          <w:szCs w:val="24"/>
        </w:rPr>
        <w:t xml:space="preserve"> de bijlage is een proefvertaling. Vertaal deze tekst in correct </w:t>
      </w:r>
      <w:r w:rsidR="00B3697A">
        <w:rPr>
          <w:noProof/>
          <w:sz w:val="24"/>
          <w:szCs w:val="24"/>
        </w:rPr>
        <w:tab/>
        <w:t>en goedlopend Nederlands.</w:t>
      </w:r>
    </w:p>
    <w:p w:rsidR="00DF58C5" w:rsidRDefault="00DF58C5" w:rsidP="000A0B5C">
      <w:pPr>
        <w:spacing w:after="0" w:line="360" w:lineRule="auto"/>
        <w:rPr>
          <w:b/>
          <w:sz w:val="24"/>
          <w:szCs w:val="24"/>
        </w:rPr>
      </w:pPr>
    </w:p>
    <w:p w:rsidR="00DF58C5" w:rsidRDefault="00DF58C5" w:rsidP="000A0B5C">
      <w:pPr>
        <w:spacing w:after="0" w:line="360" w:lineRule="auto"/>
        <w:rPr>
          <w:b/>
          <w:sz w:val="24"/>
          <w:szCs w:val="24"/>
        </w:rPr>
      </w:pPr>
    </w:p>
    <w:p w:rsidR="00F7306A" w:rsidRDefault="00F7306A" w:rsidP="000A0B5C">
      <w:pPr>
        <w:spacing w:after="0" w:line="360" w:lineRule="auto"/>
        <w:rPr>
          <w:b/>
          <w:sz w:val="24"/>
          <w:szCs w:val="24"/>
        </w:rPr>
      </w:pPr>
    </w:p>
    <w:p w:rsidR="00F7306A" w:rsidRDefault="00F7306A" w:rsidP="000A0B5C">
      <w:pPr>
        <w:spacing w:after="0" w:line="360" w:lineRule="auto"/>
        <w:rPr>
          <w:b/>
          <w:sz w:val="24"/>
          <w:szCs w:val="24"/>
        </w:rPr>
      </w:pPr>
    </w:p>
    <w:p w:rsidR="00EB5FC0" w:rsidRDefault="00EB5FC0">
      <w:pPr>
        <w:spacing w:after="0" w:line="240" w:lineRule="auto"/>
        <w:rPr>
          <w:b/>
          <w:sz w:val="24"/>
          <w:szCs w:val="24"/>
        </w:rPr>
      </w:pPr>
      <w:r>
        <w:rPr>
          <w:b/>
          <w:sz w:val="24"/>
          <w:szCs w:val="24"/>
        </w:rPr>
        <w:br w:type="page"/>
      </w:r>
    </w:p>
    <w:p w:rsidR="002E52D7" w:rsidRPr="00FE544B" w:rsidRDefault="000A0B5C" w:rsidP="000A0B5C">
      <w:pPr>
        <w:spacing w:after="0" w:line="360" w:lineRule="auto"/>
        <w:rPr>
          <w:sz w:val="18"/>
          <w:szCs w:val="24"/>
        </w:rPr>
      </w:pPr>
      <w:r w:rsidRPr="007C5925">
        <w:rPr>
          <w:b/>
          <w:sz w:val="24"/>
          <w:szCs w:val="24"/>
        </w:rPr>
        <w:t>TEKST 1</w:t>
      </w:r>
      <w:r>
        <w:rPr>
          <w:b/>
          <w:sz w:val="24"/>
          <w:szCs w:val="24"/>
        </w:rPr>
        <w:t xml:space="preserve"> </w:t>
      </w:r>
    </w:p>
    <w:p w:rsidR="002E52D7" w:rsidRPr="00FE544B" w:rsidRDefault="00242E5D" w:rsidP="000A0B5C">
      <w:pPr>
        <w:spacing w:after="0" w:line="360" w:lineRule="auto"/>
        <w:rPr>
          <w:sz w:val="24"/>
          <w:szCs w:val="24"/>
          <w:u w:val="single"/>
        </w:rPr>
      </w:pPr>
      <w:r w:rsidRPr="00242E5D">
        <w:rPr>
          <w:sz w:val="24"/>
          <w:szCs w:val="24"/>
        </w:rPr>
        <w:tab/>
      </w:r>
      <w:r w:rsidR="002E52D7" w:rsidRPr="00FE544B">
        <w:rPr>
          <w:sz w:val="24"/>
          <w:szCs w:val="24"/>
          <w:u w:val="single"/>
        </w:rPr>
        <w:t>Praefatio</w:t>
      </w:r>
    </w:p>
    <w:p w:rsidR="002E52D7" w:rsidRDefault="002D778C" w:rsidP="000A0B5C">
      <w:pPr>
        <w:spacing w:after="0" w:line="360" w:lineRule="auto"/>
        <w:rPr>
          <w:sz w:val="24"/>
          <w:szCs w:val="24"/>
        </w:rPr>
      </w:pPr>
      <w:r>
        <w:rPr>
          <w:sz w:val="24"/>
          <w:szCs w:val="24"/>
        </w:rPr>
        <w:t>1</w:t>
      </w:r>
      <w:r>
        <w:rPr>
          <w:sz w:val="24"/>
          <w:szCs w:val="24"/>
        </w:rPr>
        <w:tab/>
      </w:r>
      <w:r w:rsidR="002E52D7" w:rsidRPr="002E52D7">
        <w:rPr>
          <w:sz w:val="24"/>
          <w:szCs w:val="24"/>
        </w:rPr>
        <w:t>Is mijn plan de moeite waard?</w:t>
      </w:r>
      <w:r w:rsidR="002E52D7">
        <w:rPr>
          <w:sz w:val="24"/>
          <w:szCs w:val="24"/>
        </w:rPr>
        <w:t xml:space="preserve"> De geschiedenis beschrijven van het Romeinse </w:t>
      </w:r>
      <w:r>
        <w:rPr>
          <w:sz w:val="24"/>
          <w:szCs w:val="24"/>
        </w:rPr>
        <w:tab/>
      </w:r>
      <w:r w:rsidR="002E52D7">
        <w:rPr>
          <w:sz w:val="24"/>
          <w:szCs w:val="24"/>
        </w:rPr>
        <w:t xml:space="preserve">volk, helemaal vanaf het begin van de stad… Ik weet het niet goed, en als ik het </w:t>
      </w:r>
      <w:r>
        <w:rPr>
          <w:sz w:val="24"/>
          <w:szCs w:val="24"/>
        </w:rPr>
        <w:tab/>
      </w:r>
      <w:r w:rsidR="002E52D7">
        <w:rPr>
          <w:sz w:val="24"/>
          <w:szCs w:val="24"/>
        </w:rPr>
        <w:t xml:space="preserve">wist zou ik het niet durven zeggen. Want het thema, ik zie het wel, is oud en </w:t>
      </w:r>
      <w:r>
        <w:rPr>
          <w:sz w:val="24"/>
          <w:szCs w:val="24"/>
        </w:rPr>
        <w:tab/>
      </w:r>
      <w:r w:rsidR="002E52D7">
        <w:rPr>
          <w:sz w:val="24"/>
          <w:szCs w:val="24"/>
        </w:rPr>
        <w:t xml:space="preserve">afgezaagd. Telkens komen er weer nieuwe auteurs, die denken dat ze inhoudelijk </w:t>
      </w:r>
      <w:r>
        <w:rPr>
          <w:sz w:val="24"/>
          <w:szCs w:val="24"/>
        </w:rPr>
        <w:t>5</w:t>
      </w:r>
      <w:r>
        <w:rPr>
          <w:sz w:val="24"/>
          <w:szCs w:val="24"/>
        </w:rPr>
        <w:tab/>
      </w:r>
      <w:r w:rsidR="002E52D7">
        <w:rPr>
          <w:sz w:val="24"/>
          <w:szCs w:val="24"/>
        </w:rPr>
        <w:t xml:space="preserve">met hardere feiten kunnen komen ofwel in schrijfstijl de oude ‘primitieve’  </w:t>
      </w:r>
      <w:r>
        <w:rPr>
          <w:sz w:val="24"/>
          <w:szCs w:val="24"/>
        </w:rPr>
        <w:tab/>
      </w:r>
      <w:r w:rsidR="002E52D7">
        <w:rPr>
          <w:sz w:val="24"/>
          <w:szCs w:val="24"/>
        </w:rPr>
        <w:t xml:space="preserve">bronnen kunnen overtreffen. </w:t>
      </w:r>
    </w:p>
    <w:p w:rsidR="002E52D7" w:rsidRDefault="002E52D7" w:rsidP="000A0B5C">
      <w:pPr>
        <w:spacing w:after="0" w:line="360" w:lineRule="auto"/>
        <w:rPr>
          <w:sz w:val="24"/>
          <w:szCs w:val="24"/>
        </w:rPr>
      </w:pPr>
    </w:p>
    <w:p w:rsidR="002D778C" w:rsidRPr="00FE544B" w:rsidRDefault="002E52D7" w:rsidP="002E52D7">
      <w:pPr>
        <w:spacing w:after="0" w:line="360" w:lineRule="auto"/>
        <w:rPr>
          <w:b/>
          <w:sz w:val="24"/>
          <w:szCs w:val="24"/>
        </w:rPr>
      </w:pPr>
      <w:r w:rsidRPr="007C5925">
        <w:rPr>
          <w:b/>
          <w:sz w:val="24"/>
          <w:szCs w:val="24"/>
        </w:rPr>
        <w:t xml:space="preserve">TEKST </w:t>
      </w:r>
      <w:r>
        <w:rPr>
          <w:b/>
          <w:sz w:val="24"/>
          <w:szCs w:val="24"/>
        </w:rPr>
        <w:t>2</w:t>
      </w:r>
    </w:p>
    <w:p w:rsidR="002D778C" w:rsidRDefault="002D778C" w:rsidP="002D778C">
      <w:pPr>
        <w:pStyle w:val="LatijnTekst"/>
        <w:spacing w:line="360" w:lineRule="auto"/>
        <w:rPr>
          <w:rFonts w:asciiTheme="minorHAnsi" w:hAnsiTheme="minorHAnsi"/>
          <w:noProof/>
          <w:sz w:val="24"/>
          <w:szCs w:val="24"/>
        </w:rPr>
      </w:pPr>
      <w:r>
        <w:rPr>
          <w:rFonts w:asciiTheme="minorHAnsi" w:hAnsiTheme="minorHAnsi"/>
          <w:noProof/>
          <w:sz w:val="24"/>
          <w:szCs w:val="24"/>
        </w:rPr>
        <w:t>1</w:t>
      </w:r>
      <w:r>
        <w:rPr>
          <w:rFonts w:asciiTheme="minorHAnsi" w:hAnsiTheme="minorHAnsi"/>
          <w:noProof/>
          <w:sz w:val="24"/>
          <w:szCs w:val="24"/>
        </w:rPr>
        <w:tab/>
      </w:r>
      <w:r w:rsidRPr="002D778C">
        <w:rPr>
          <w:rFonts w:asciiTheme="minorHAnsi" w:hAnsiTheme="minorHAnsi"/>
          <w:noProof/>
          <w:sz w:val="24"/>
          <w:szCs w:val="24"/>
        </w:rPr>
        <w:t xml:space="preserve">Priori </w:t>
      </w:r>
      <w:r w:rsidRPr="002D778C">
        <w:rPr>
          <w:rFonts w:asciiTheme="minorHAnsi" w:hAnsiTheme="minorHAnsi"/>
          <w:noProof/>
          <w:spacing w:val="-4"/>
          <w:sz w:val="24"/>
          <w:szCs w:val="24"/>
        </w:rPr>
        <w:t>R</w:t>
      </w:r>
      <w:r w:rsidRPr="002D778C">
        <w:rPr>
          <w:rFonts w:asciiTheme="minorHAnsi" w:hAnsiTheme="minorHAnsi"/>
          <w:noProof/>
          <w:sz w:val="24"/>
          <w:szCs w:val="24"/>
        </w:rPr>
        <w:t xml:space="preserve">emo augurium </w:t>
      </w:r>
      <w:r w:rsidRPr="002D778C">
        <w:rPr>
          <w:rFonts w:asciiTheme="minorHAnsi" w:hAnsiTheme="minorHAnsi"/>
          <w:noProof/>
          <w:spacing w:val="-2"/>
          <w:sz w:val="24"/>
          <w:szCs w:val="24"/>
        </w:rPr>
        <w:t>v</w:t>
      </w:r>
      <w:r w:rsidRPr="002D778C">
        <w:rPr>
          <w:rFonts w:asciiTheme="minorHAnsi" w:hAnsiTheme="minorHAnsi"/>
          <w:noProof/>
          <w:sz w:val="24"/>
          <w:szCs w:val="24"/>
        </w:rPr>
        <w:t>enisse fertu</w:t>
      </w:r>
      <w:r w:rsidRPr="002D778C">
        <w:rPr>
          <w:rFonts w:asciiTheme="minorHAnsi" w:hAnsiTheme="minorHAnsi"/>
          <w:noProof/>
          <w:spacing w:val="-24"/>
          <w:sz w:val="24"/>
          <w:szCs w:val="24"/>
        </w:rPr>
        <w:t>r</w:t>
      </w:r>
      <w:r w:rsidRPr="002D778C">
        <w:rPr>
          <w:rFonts w:asciiTheme="minorHAnsi" w:hAnsiTheme="minorHAnsi"/>
          <w:noProof/>
          <w:sz w:val="24"/>
          <w:szCs w:val="24"/>
        </w:rPr>
        <w:t xml:space="preserve">, sex </w:t>
      </w:r>
      <w:r w:rsidRPr="002D778C">
        <w:rPr>
          <w:rFonts w:asciiTheme="minorHAnsi" w:hAnsiTheme="minorHAnsi"/>
          <w:noProof/>
          <w:spacing w:val="-2"/>
          <w:sz w:val="24"/>
          <w:szCs w:val="24"/>
        </w:rPr>
        <w:t>v</w:t>
      </w:r>
      <w:r w:rsidRPr="002D778C">
        <w:rPr>
          <w:rFonts w:asciiTheme="minorHAnsi" w:hAnsiTheme="minorHAnsi"/>
          <w:noProof/>
          <w:sz w:val="24"/>
          <w:szCs w:val="24"/>
        </w:rPr>
        <w:t>oltures; iam</w:t>
      </w:r>
      <w:r>
        <w:rPr>
          <w:rFonts w:asciiTheme="minorHAnsi" w:hAnsiTheme="minorHAnsi"/>
          <w:noProof/>
          <w:sz w:val="24"/>
          <w:szCs w:val="24"/>
        </w:rPr>
        <w:t xml:space="preserve">que nuntiato augurio cum duplex </w:t>
      </w:r>
      <w:r w:rsidRPr="002D778C">
        <w:rPr>
          <w:rFonts w:asciiTheme="minorHAnsi" w:hAnsiTheme="minorHAnsi"/>
          <w:noProof/>
          <w:sz w:val="24"/>
          <w:szCs w:val="24"/>
        </w:rPr>
        <w:t xml:space="preserve">numerus </w:t>
      </w:r>
      <w:r w:rsidRPr="002D778C">
        <w:rPr>
          <w:rFonts w:asciiTheme="minorHAnsi" w:hAnsiTheme="minorHAnsi"/>
          <w:noProof/>
          <w:spacing w:val="-5"/>
          <w:sz w:val="24"/>
          <w:szCs w:val="24"/>
        </w:rPr>
        <w:t>R</w:t>
      </w:r>
      <w:r w:rsidRPr="002D778C">
        <w:rPr>
          <w:rFonts w:asciiTheme="minorHAnsi" w:hAnsiTheme="minorHAnsi"/>
          <w:noProof/>
          <w:sz w:val="24"/>
          <w:szCs w:val="24"/>
        </w:rPr>
        <w:t>omulo</w:t>
      </w:r>
      <w:r>
        <w:rPr>
          <w:rFonts w:asciiTheme="minorHAnsi" w:hAnsiTheme="minorHAnsi"/>
          <w:noProof/>
          <w:sz w:val="24"/>
          <w:szCs w:val="24"/>
        </w:rPr>
        <w:t xml:space="preserve"> </w:t>
      </w:r>
      <w:r w:rsidRPr="002D778C">
        <w:rPr>
          <w:rFonts w:asciiTheme="minorHAnsi" w:hAnsiTheme="minorHAnsi"/>
          <w:noProof/>
          <w:sz w:val="24"/>
          <w:szCs w:val="24"/>
        </w:rPr>
        <w:t>se ostendisset, utrumque regem sua multitudo consalutave</w:t>
      </w:r>
      <w:r w:rsidRPr="002D778C">
        <w:rPr>
          <w:rFonts w:asciiTheme="minorHAnsi" w:hAnsiTheme="minorHAnsi"/>
          <w:noProof/>
          <w:spacing w:val="-3"/>
          <w:sz w:val="24"/>
          <w:szCs w:val="24"/>
        </w:rPr>
        <w:t>r</w:t>
      </w:r>
      <w:r>
        <w:rPr>
          <w:rFonts w:asciiTheme="minorHAnsi" w:hAnsiTheme="minorHAnsi"/>
          <w:noProof/>
          <w:sz w:val="24"/>
          <w:szCs w:val="24"/>
        </w:rPr>
        <w:t xml:space="preserve">at: </w:t>
      </w:r>
      <w:r w:rsidRPr="002D778C">
        <w:rPr>
          <w:rFonts w:asciiTheme="minorHAnsi" w:hAnsiTheme="minorHAnsi"/>
          <w:noProof/>
          <w:sz w:val="24"/>
          <w:szCs w:val="24"/>
        </w:rPr>
        <w:t>tempore illi p</w:t>
      </w:r>
      <w:r w:rsidRPr="002D778C">
        <w:rPr>
          <w:rFonts w:asciiTheme="minorHAnsi" w:hAnsiTheme="minorHAnsi"/>
          <w:noProof/>
          <w:spacing w:val="-3"/>
          <w:sz w:val="24"/>
          <w:szCs w:val="24"/>
        </w:rPr>
        <w:t>r</w:t>
      </w:r>
      <w:r w:rsidRPr="002D778C">
        <w:rPr>
          <w:rFonts w:asciiTheme="minorHAnsi" w:hAnsiTheme="minorHAnsi"/>
          <w:noProof/>
          <w:sz w:val="24"/>
          <w:szCs w:val="24"/>
        </w:rPr>
        <w:t>aecept</w:t>
      </w:r>
      <w:r w:rsidRPr="002D778C">
        <w:rPr>
          <w:rFonts w:asciiTheme="minorHAnsi" w:hAnsiTheme="minorHAnsi"/>
          <w:noProof/>
          <w:spacing w:val="-3"/>
          <w:sz w:val="24"/>
          <w:szCs w:val="24"/>
        </w:rPr>
        <w:t>o</w:t>
      </w:r>
      <w:r w:rsidRPr="002D778C">
        <w:rPr>
          <w:rFonts w:asciiTheme="minorHAnsi" w:hAnsiTheme="minorHAnsi"/>
          <w:noProof/>
          <w:sz w:val="24"/>
          <w:szCs w:val="24"/>
        </w:rPr>
        <w:t xml:space="preserve">, at hi numero </w:t>
      </w:r>
      <w:r w:rsidRPr="002D778C">
        <w:rPr>
          <w:rFonts w:asciiTheme="minorHAnsi" w:hAnsiTheme="minorHAnsi"/>
          <w:noProof/>
          <w:spacing w:val="-2"/>
          <w:sz w:val="24"/>
          <w:szCs w:val="24"/>
        </w:rPr>
        <w:t>a</w:t>
      </w:r>
      <w:r w:rsidRPr="002D778C">
        <w:rPr>
          <w:rFonts w:asciiTheme="minorHAnsi" w:hAnsiTheme="minorHAnsi"/>
          <w:noProof/>
          <w:sz w:val="24"/>
          <w:szCs w:val="24"/>
        </w:rPr>
        <w:t>vium regnum t</w:t>
      </w:r>
      <w:r w:rsidRPr="002D778C">
        <w:rPr>
          <w:rFonts w:asciiTheme="minorHAnsi" w:hAnsiTheme="minorHAnsi"/>
          <w:noProof/>
          <w:spacing w:val="-3"/>
          <w:sz w:val="24"/>
          <w:szCs w:val="24"/>
        </w:rPr>
        <w:t>r</w:t>
      </w:r>
      <w:r>
        <w:rPr>
          <w:rFonts w:asciiTheme="minorHAnsi" w:hAnsiTheme="minorHAnsi"/>
          <w:noProof/>
          <w:sz w:val="24"/>
          <w:szCs w:val="24"/>
        </w:rPr>
        <w:t xml:space="preserve">ahebant. Inde cum altercatione </w:t>
      </w:r>
      <w:r w:rsidRPr="002D778C">
        <w:rPr>
          <w:rFonts w:asciiTheme="minorHAnsi" w:hAnsiTheme="minorHAnsi"/>
          <w:noProof/>
          <w:sz w:val="24"/>
          <w:szCs w:val="24"/>
        </w:rPr>
        <w:t>congressi certamine i</w:t>
      </w:r>
      <w:r w:rsidRPr="002D778C">
        <w:rPr>
          <w:rFonts w:asciiTheme="minorHAnsi" w:hAnsiTheme="minorHAnsi"/>
          <w:noProof/>
          <w:spacing w:val="-4"/>
          <w:sz w:val="24"/>
          <w:szCs w:val="24"/>
        </w:rPr>
        <w:t>r</w:t>
      </w:r>
      <w:r w:rsidRPr="002D778C">
        <w:rPr>
          <w:rFonts w:asciiTheme="minorHAnsi" w:hAnsiTheme="minorHAnsi"/>
          <w:noProof/>
          <w:sz w:val="24"/>
          <w:szCs w:val="24"/>
        </w:rPr>
        <w:t xml:space="preserve">arum ad caedem </w:t>
      </w:r>
      <w:r w:rsidRPr="002D778C">
        <w:rPr>
          <w:rFonts w:asciiTheme="minorHAnsi" w:hAnsiTheme="minorHAnsi"/>
          <w:noProof/>
          <w:spacing w:val="-2"/>
          <w:sz w:val="24"/>
          <w:szCs w:val="24"/>
        </w:rPr>
        <w:t>v</w:t>
      </w:r>
      <w:r>
        <w:rPr>
          <w:rFonts w:asciiTheme="minorHAnsi" w:hAnsiTheme="minorHAnsi"/>
          <w:noProof/>
          <w:sz w:val="24"/>
          <w:szCs w:val="24"/>
        </w:rPr>
        <w:t>ertuntur; ibi in turba</w:t>
      </w:r>
    </w:p>
    <w:p w:rsidR="002D778C" w:rsidRPr="002D778C" w:rsidRDefault="002D778C" w:rsidP="002D778C">
      <w:pPr>
        <w:pStyle w:val="LatijnTekst"/>
        <w:spacing w:line="360" w:lineRule="auto"/>
        <w:rPr>
          <w:rFonts w:asciiTheme="minorHAnsi" w:hAnsiTheme="minorHAnsi"/>
          <w:noProof/>
          <w:sz w:val="24"/>
          <w:szCs w:val="24"/>
        </w:rPr>
      </w:pPr>
      <w:r>
        <w:rPr>
          <w:rFonts w:asciiTheme="minorHAnsi" w:hAnsiTheme="minorHAnsi"/>
          <w:noProof/>
          <w:sz w:val="24"/>
          <w:szCs w:val="24"/>
        </w:rPr>
        <w:t>5</w:t>
      </w:r>
      <w:r>
        <w:rPr>
          <w:rFonts w:asciiTheme="minorHAnsi" w:hAnsiTheme="minorHAnsi"/>
          <w:noProof/>
          <w:sz w:val="24"/>
          <w:szCs w:val="24"/>
        </w:rPr>
        <w:tab/>
      </w:r>
      <w:r w:rsidRPr="002D778C">
        <w:rPr>
          <w:rFonts w:asciiTheme="minorHAnsi" w:hAnsiTheme="minorHAnsi"/>
          <w:noProof/>
          <w:sz w:val="24"/>
          <w:szCs w:val="24"/>
        </w:rPr>
        <w:t xml:space="preserve">ictus </w:t>
      </w:r>
      <w:r w:rsidRPr="002D778C">
        <w:rPr>
          <w:rFonts w:asciiTheme="minorHAnsi" w:hAnsiTheme="minorHAnsi"/>
          <w:noProof/>
          <w:spacing w:val="-4"/>
          <w:sz w:val="24"/>
          <w:szCs w:val="24"/>
        </w:rPr>
        <w:t>R</w:t>
      </w:r>
      <w:r w:rsidRPr="002D778C">
        <w:rPr>
          <w:rFonts w:asciiTheme="minorHAnsi" w:hAnsiTheme="minorHAnsi"/>
          <w:noProof/>
          <w:sz w:val="24"/>
          <w:szCs w:val="24"/>
        </w:rPr>
        <w:t>emus cecidit.</w:t>
      </w:r>
      <w:r>
        <w:rPr>
          <w:rFonts w:asciiTheme="minorHAnsi" w:hAnsiTheme="minorHAnsi"/>
          <w:noProof/>
          <w:sz w:val="24"/>
          <w:szCs w:val="24"/>
        </w:rPr>
        <w:t xml:space="preserve"> </w:t>
      </w:r>
      <w:r w:rsidRPr="002D778C">
        <w:rPr>
          <w:rFonts w:asciiTheme="minorHAnsi" w:hAnsiTheme="minorHAnsi"/>
          <w:noProof/>
          <w:spacing w:val="-9"/>
          <w:sz w:val="24"/>
          <w:szCs w:val="24"/>
        </w:rPr>
        <w:t>V</w:t>
      </w:r>
      <w:r w:rsidRPr="002D778C">
        <w:rPr>
          <w:rFonts w:asciiTheme="minorHAnsi" w:hAnsiTheme="minorHAnsi"/>
          <w:noProof/>
          <w:sz w:val="24"/>
          <w:szCs w:val="24"/>
        </w:rPr>
        <w:t>olgatior fama est ludibrio f</w:t>
      </w:r>
      <w:r w:rsidRPr="002D778C">
        <w:rPr>
          <w:rFonts w:asciiTheme="minorHAnsi" w:hAnsiTheme="minorHAnsi"/>
          <w:noProof/>
          <w:spacing w:val="-3"/>
          <w:sz w:val="24"/>
          <w:szCs w:val="24"/>
        </w:rPr>
        <w:t>r</w:t>
      </w:r>
      <w:r w:rsidRPr="002D778C">
        <w:rPr>
          <w:rFonts w:asciiTheme="minorHAnsi" w:hAnsiTheme="minorHAnsi"/>
          <w:noProof/>
          <w:sz w:val="24"/>
          <w:szCs w:val="24"/>
        </w:rPr>
        <w:t xml:space="preserve">atris </w:t>
      </w:r>
      <w:r w:rsidRPr="002D778C">
        <w:rPr>
          <w:rFonts w:asciiTheme="minorHAnsi" w:hAnsiTheme="minorHAnsi"/>
          <w:noProof/>
          <w:spacing w:val="-4"/>
          <w:sz w:val="24"/>
          <w:szCs w:val="24"/>
        </w:rPr>
        <w:t>R</w:t>
      </w:r>
      <w:r w:rsidRPr="002D778C">
        <w:rPr>
          <w:rFonts w:asciiTheme="minorHAnsi" w:hAnsiTheme="minorHAnsi"/>
          <w:noProof/>
          <w:sz w:val="24"/>
          <w:szCs w:val="24"/>
        </w:rPr>
        <w:t>emum n</w:t>
      </w:r>
      <w:r w:rsidRPr="002D778C">
        <w:rPr>
          <w:rFonts w:asciiTheme="minorHAnsi" w:hAnsiTheme="minorHAnsi"/>
          <w:noProof/>
          <w:spacing w:val="-2"/>
          <w:sz w:val="24"/>
          <w:szCs w:val="24"/>
        </w:rPr>
        <w:t>o</w:t>
      </w:r>
      <w:r w:rsidRPr="002D778C">
        <w:rPr>
          <w:rFonts w:asciiTheme="minorHAnsi" w:hAnsiTheme="minorHAnsi"/>
          <w:noProof/>
          <w:spacing w:val="-1"/>
          <w:sz w:val="24"/>
          <w:szCs w:val="24"/>
        </w:rPr>
        <w:t>v</w:t>
      </w:r>
      <w:r w:rsidRPr="002D778C">
        <w:rPr>
          <w:rFonts w:asciiTheme="minorHAnsi" w:hAnsiTheme="minorHAnsi"/>
          <w:noProof/>
          <w:sz w:val="24"/>
          <w:szCs w:val="24"/>
        </w:rPr>
        <w:t>os t</w:t>
      </w:r>
      <w:r w:rsidRPr="002D778C">
        <w:rPr>
          <w:rFonts w:asciiTheme="minorHAnsi" w:hAnsiTheme="minorHAnsi"/>
          <w:noProof/>
          <w:spacing w:val="-3"/>
          <w:sz w:val="24"/>
          <w:szCs w:val="24"/>
        </w:rPr>
        <w:t>r</w:t>
      </w:r>
      <w:r w:rsidRPr="002D778C">
        <w:rPr>
          <w:rFonts w:asciiTheme="minorHAnsi" w:hAnsiTheme="minorHAnsi"/>
          <w:noProof/>
          <w:sz w:val="24"/>
          <w:szCs w:val="24"/>
        </w:rPr>
        <w:t>ansiluisse muros; inde ab i</w:t>
      </w:r>
      <w:r w:rsidRPr="002D778C">
        <w:rPr>
          <w:rFonts w:asciiTheme="minorHAnsi" w:hAnsiTheme="minorHAnsi"/>
          <w:noProof/>
          <w:spacing w:val="-3"/>
          <w:sz w:val="24"/>
          <w:szCs w:val="24"/>
        </w:rPr>
        <w:t>r</w:t>
      </w:r>
      <w:r w:rsidRPr="002D778C">
        <w:rPr>
          <w:rFonts w:asciiTheme="minorHAnsi" w:hAnsiTheme="minorHAnsi"/>
          <w:noProof/>
          <w:sz w:val="24"/>
          <w:szCs w:val="24"/>
        </w:rPr>
        <w:t>ato</w:t>
      </w:r>
      <w:r>
        <w:rPr>
          <w:rFonts w:asciiTheme="minorHAnsi" w:hAnsiTheme="minorHAnsi"/>
          <w:noProof/>
          <w:sz w:val="24"/>
          <w:szCs w:val="24"/>
        </w:rPr>
        <w:t xml:space="preserve"> </w:t>
      </w:r>
      <w:r w:rsidRPr="002D778C">
        <w:rPr>
          <w:rFonts w:asciiTheme="minorHAnsi" w:hAnsiTheme="minorHAnsi"/>
          <w:noProof/>
          <w:spacing w:val="-4"/>
          <w:sz w:val="24"/>
          <w:szCs w:val="24"/>
        </w:rPr>
        <w:t>R</w:t>
      </w:r>
      <w:r w:rsidRPr="002D778C">
        <w:rPr>
          <w:rFonts w:asciiTheme="minorHAnsi" w:hAnsiTheme="minorHAnsi"/>
          <w:noProof/>
          <w:sz w:val="24"/>
          <w:szCs w:val="24"/>
        </w:rPr>
        <w:t>omul</w:t>
      </w:r>
      <w:r w:rsidRPr="002D778C">
        <w:rPr>
          <w:rFonts w:asciiTheme="minorHAnsi" w:hAnsiTheme="minorHAnsi"/>
          <w:noProof/>
          <w:spacing w:val="-2"/>
          <w:sz w:val="24"/>
          <w:szCs w:val="24"/>
        </w:rPr>
        <w:t>o</w:t>
      </w:r>
      <w:r w:rsidRPr="002D778C">
        <w:rPr>
          <w:rFonts w:asciiTheme="minorHAnsi" w:hAnsiTheme="minorHAnsi"/>
          <w:noProof/>
          <w:sz w:val="24"/>
          <w:szCs w:val="24"/>
        </w:rPr>
        <w:t xml:space="preserve">, cum </w:t>
      </w:r>
      <w:r w:rsidRPr="002D778C">
        <w:rPr>
          <w:rFonts w:asciiTheme="minorHAnsi" w:hAnsiTheme="minorHAnsi"/>
          <w:noProof/>
          <w:spacing w:val="-1"/>
          <w:sz w:val="24"/>
          <w:szCs w:val="24"/>
        </w:rPr>
        <w:t>v</w:t>
      </w:r>
      <w:r w:rsidRPr="002D778C">
        <w:rPr>
          <w:rFonts w:asciiTheme="minorHAnsi" w:hAnsiTheme="minorHAnsi"/>
          <w:noProof/>
          <w:sz w:val="24"/>
          <w:szCs w:val="24"/>
        </w:rPr>
        <w:t>erbis quoque increpitans adiecisse</w:t>
      </w:r>
      <w:r>
        <w:rPr>
          <w:rFonts w:asciiTheme="minorHAnsi" w:hAnsiTheme="minorHAnsi"/>
          <w:noProof/>
          <w:sz w:val="24"/>
          <w:szCs w:val="24"/>
        </w:rPr>
        <w:t xml:space="preserve">t, ‘Sic deinde, quicumque alius </w:t>
      </w:r>
      <w:r w:rsidRPr="002D778C">
        <w:rPr>
          <w:rFonts w:asciiTheme="minorHAnsi" w:hAnsiTheme="minorHAnsi"/>
          <w:noProof/>
          <w:sz w:val="24"/>
          <w:szCs w:val="24"/>
        </w:rPr>
        <w:t>t</w:t>
      </w:r>
      <w:r w:rsidRPr="002D778C">
        <w:rPr>
          <w:rFonts w:asciiTheme="minorHAnsi" w:hAnsiTheme="minorHAnsi"/>
          <w:noProof/>
          <w:spacing w:val="-4"/>
          <w:sz w:val="24"/>
          <w:szCs w:val="24"/>
        </w:rPr>
        <w:t>r</w:t>
      </w:r>
      <w:r w:rsidRPr="002D778C">
        <w:rPr>
          <w:rFonts w:asciiTheme="minorHAnsi" w:hAnsiTheme="minorHAnsi"/>
          <w:noProof/>
          <w:sz w:val="24"/>
          <w:szCs w:val="24"/>
        </w:rPr>
        <w:t>ansiliet moenia mea</w:t>
      </w:r>
      <w:r w:rsidRPr="002D778C">
        <w:rPr>
          <w:rFonts w:asciiTheme="minorHAnsi" w:hAnsiTheme="minorHAnsi"/>
          <w:noProof/>
          <w:spacing w:val="-18"/>
          <w:sz w:val="24"/>
          <w:szCs w:val="24"/>
        </w:rPr>
        <w:t>,</w:t>
      </w:r>
      <w:r w:rsidRPr="002D778C">
        <w:rPr>
          <w:rFonts w:asciiTheme="minorHAnsi" w:hAnsiTheme="minorHAnsi"/>
          <w:noProof/>
          <w:sz w:val="24"/>
          <w:szCs w:val="24"/>
        </w:rPr>
        <w:t xml:space="preserve">’ interfectum. Ita solus potitus imperio </w:t>
      </w:r>
      <w:r w:rsidRPr="002D778C">
        <w:rPr>
          <w:rFonts w:asciiTheme="minorHAnsi" w:hAnsiTheme="minorHAnsi"/>
          <w:noProof/>
          <w:spacing w:val="-5"/>
          <w:sz w:val="24"/>
          <w:szCs w:val="24"/>
        </w:rPr>
        <w:t>R</w:t>
      </w:r>
      <w:r w:rsidRPr="002D778C">
        <w:rPr>
          <w:rFonts w:asciiTheme="minorHAnsi" w:hAnsiTheme="minorHAnsi"/>
          <w:noProof/>
          <w:sz w:val="24"/>
          <w:szCs w:val="24"/>
        </w:rPr>
        <w:t>omulus; condita urbs conditoris nomine appellata.</w:t>
      </w:r>
    </w:p>
    <w:p w:rsidR="002E52D7" w:rsidRPr="002E52D7" w:rsidRDefault="002E52D7" w:rsidP="000A0B5C">
      <w:pPr>
        <w:spacing w:after="0" w:line="360" w:lineRule="auto"/>
        <w:rPr>
          <w:b/>
          <w:sz w:val="24"/>
          <w:szCs w:val="24"/>
        </w:rPr>
      </w:pPr>
    </w:p>
    <w:p w:rsidR="00242E5D" w:rsidRPr="00FE544B" w:rsidRDefault="00242E5D" w:rsidP="00242E5D">
      <w:pPr>
        <w:spacing w:after="0" w:line="360" w:lineRule="auto"/>
        <w:rPr>
          <w:b/>
          <w:sz w:val="24"/>
          <w:szCs w:val="24"/>
        </w:rPr>
      </w:pPr>
      <w:r w:rsidRPr="007C5925">
        <w:rPr>
          <w:b/>
          <w:sz w:val="24"/>
          <w:szCs w:val="24"/>
        </w:rPr>
        <w:t xml:space="preserve">TEKST </w:t>
      </w:r>
      <w:r>
        <w:rPr>
          <w:b/>
          <w:sz w:val="24"/>
          <w:szCs w:val="24"/>
        </w:rPr>
        <w:t>3</w:t>
      </w:r>
    </w:p>
    <w:p w:rsidR="00BE45D0" w:rsidRDefault="00BE45D0" w:rsidP="00BE45D0">
      <w:pPr>
        <w:pStyle w:val="Latijn"/>
        <w:spacing w:line="360" w:lineRule="auto"/>
        <w:rPr>
          <w:rFonts w:asciiTheme="minorHAnsi" w:hAnsiTheme="minorHAnsi"/>
          <w:noProof/>
          <w:sz w:val="24"/>
          <w:szCs w:val="24"/>
        </w:rPr>
      </w:pPr>
      <w:r>
        <w:rPr>
          <w:rFonts w:asciiTheme="minorHAnsi" w:hAnsiTheme="minorHAnsi"/>
          <w:noProof/>
          <w:sz w:val="24"/>
          <w:szCs w:val="24"/>
        </w:rPr>
        <w:t>1</w:t>
      </w:r>
      <w:r>
        <w:rPr>
          <w:rFonts w:asciiTheme="minorHAnsi" w:hAnsiTheme="minorHAnsi"/>
          <w:noProof/>
          <w:sz w:val="24"/>
          <w:szCs w:val="24"/>
        </w:rPr>
        <w:tab/>
      </w:r>
      <w:r w:rsidRPr="00BE45D0">
        <w:rPr>
          <w:rFonts w:asciiTheme="minorHAnsi" w:hAnsiTheme="minorHAnsi"/>
          <w:noProof/>
          <w:sz w:val="24"/>
          <w:szCs w:val="24"/>
        </w:rPr>
        <w:t xml:space="preserve">Lucumoni contra, omnium heredi bonorum, cum divitiae iam animos facerent, auxit ducta in matrimonium Tanaquil, summo loco nata et quae haud facile iis in quibus nata erat humiliora sineret ea quo innupsisset. Spernentibus Etruscis Lucumonem exsule advena ortum, ferre indignitatem non potuit, oblitaque </w:t>
      </w:r>
    </w:p>
    <w:p w:rsidR="00BE45D0" w:rsidRDefault="00BE45D0" w:rsidP="00BE45D0">
      <w:pPr>
        <w:pStyle w:val="Latijn"/>
        <w:spacing w:line="360" w:lineRule="auto"/>
        <w:rPr>
          <w:rFonts w:asciiTheme="minorHAnsi" w:hAnsiTheme="minorHAnsi"/>
          <w:noProof/>
          <w:sz w:val="24"/>
          <w:szCs w:val="24"/>
        </w:rPr>
      </w:pPr>
      <w:r>
        <w:rPr>
          <w:rFonts w:asciiTheme="minorHAnsi" w:hAnsiTheme="minorHAnsi"/>
          <w:noProof/>
          <w:sz w:val="24"/>
          <w:szCs w:val="24"/>
        </w:rPr>
        <w:t>5</w:t>
      </w:r>
      <w:r>
        <w:rPr>
          <w:rFonts w:asciiTheme="minorHAnsi" w:hAnsiTheme="minorHAnsi"/>
          <w:noProof/>
          <w:sz w:val="24"/>
          <w:szCs w:val="24"/>
        </w:rPr>
        <w:tab/>
      </w:r>
      <w:r w:rsidRPr="00BE45D0">
        <w:rPr>
          <w:rFonts w:asciiTheme="minorHAnsi" w:hAnsiTheme="minorHAnsi"/>
          <w:noProof/>
          <w:sz w:val="24"/>
          <w:szCs w:val="24"/>
        </w:rPr>
        <w:t>i</w:t>
      </w:r>
      <w:r>
        <w:rPr>
          <w:rFonts w:asciiTheme="minorHAnsi" w:hAnsiTheme="minorHAnsi"/>
          <w:noProof/>
          <w:sz w:val="24"/>
          <w:szCs w:val="24"/>
        </w:rPr>
        <w:t xml:space="preserve">ngenitae erga patriam caritatis </w:t>
      </w:r>
      <w:r w:rsidRPr="00BE45D0">
        <w:rPr>
          <w:rFonts w:asciiTheme="minorHAnsi" w:hAnsiTheme="minorHAnsi"/>
          <w:noProof/>
          <w:sz w:val="24"/>
          <w:szCs w:val="24"/>
        </w:rPr>
        <w:t xml:space="preserve">dummodo virum honoratum videret, consilium migrandi ab Tarquiniis cepit. Roma est ad id aptissima visa: in novo populo, ubi omnis repentina atque ex virtute nobilitas sit, futurum locum forti ac strenuo viro; regnasse Tatium Sabinum, arcessitum in regnum Numam a Curibus, et Ancum Sabina matre ortum nobilemque una imagine Numae esse. Facile persuadet ut </w:t>
      </w:r>
    </w:p>
    <w:p w:rsidR="00BE45D0" w:rsidRDefault="00BE45D0" w:rsidP="00BE45D0">
      <w:pPr>
        <w:pStyle w:val="Latijn"/>
        <w:spacing w:line="360" w:lineRule="auto"/>
        <w:rPr>
          <w:rFonts w:asciiTheme="minorHAnsi" w:hAnsiTheme="minorHAnsi"/>
          <w:noProof/>
          <w:sz w:val="24"/>
          <w:szCs w:val="24"/>
        </w:rPr>
      </w:pPr>
      <w:r>
        <w:rPr>
          <w:rFonts w:asciiTheme="minorHAnsi" w:hAnsiTheme="minorHAnsi"/>
          <w:noProof/>
          <w:sz w:val="24"/>
          <w:szCs w:val="24"/>
        </w:rPr>
        <w:t>10</w:t>
      </w:r>
      <w:r>
        <w:rPr>
          <w:rFonts w:asciiTheme="minorHAnsi" w:hAnsiTheme="minorHAnsi"/>
          <w:noProof/>
          <w:sz w:val="24"/>
          <w:szCs w:val="24"/>
        </w:rPr>
        <w:tab/>
      </w:r>
      <w:r w:rsidRPr="00BE45D0">
        <w:rPr>
          <w:rFonts w:asciiTheme="minorHAnsi" w:hAnsiTheme="minorHAnsi"/>
          <w:noProof/>
          <w:sz w:val="24"/>
          <w:szCs w:val="24"/>
        </w:rPr>
        <w:t xml:space="preserve">cupido honorum et cui Tarquinii materna tantum patria esset. </w:t>
      </w:r>
    </w:p>
    <w:p w:rsidR="00BE45D0" w:rsidRPr="00BE45D0" w:rsidRDefault="00BE45D0" w:rsidP="00BE45D0">
      <w:pPr>
        <w:pStyle w:val="Latijn"/>
        <w:spacing w:line="360" w:lineRule="auto"/>
        <w:rPr>
          <w:rFonts w:asciiTheme="minorHAnsi" w:hAnsiTheme="minorHAnsi" w:cs="Verdana-Bold"/>
          <w:b/>
          <w:bCs/>
          <w:noProof/>
          <w:sz w:val="24"/>
          <w:szCs w:val="24"/>
        </w:rPr>
      </w:pPr>
      <w:r>
        <w:rPr>
          <w:rFonts w:asciiTheme="minorHAnsi" w:hAnsiTheme="minorHAnsi"/>
          <w:noProof/>
          <w:sz w:val="24"/>
          <w:szCs w:val="24"/>
        </w:rPr>
        <w:tab/>
      </w:r>
      <w:r w:rsidRPr="00BE45D0">
        <w:rPr>
          <w:rFonts w:asciiTheme="minorHAnsi" w:hAnsiTheme="minorHAnsi"/>
          <w:noProof/>
          <w:sz w:val="24"/>
          <w:szCs w:val="24"/>
        </w:rPr>
        <w:t>Sublatis itaque rebus amigrant Romam.</w:t>
      </w:r>
      <w:r w:rsidRPr="00BE45D0">
        <w:rPr>
          <w:rStyle w:val="Tekstvermelding"/>
          <w:rFonts w:asciiTheme="minorHAnsi" w:hAnsiTheme="minorHAnsi"/>
          <w:noProof/>
          <w:sz w:val="24"/>
          <w:szCs w:val="24"/>
        </w:rPr>
        <w:tab/>
      </w:r>
      <w:r w:rsidRPr="00BE45D0">
        <w:rPr>
          <w:rStyle w:val="Tekstvermelding"/>
          <w:rFonts w:asciiTheme="minorHAnsi" w:hAnsiTheme="minorHAnsi"/>
          <w:noProof/>
          <w:sz w:val="24"/>
          <w:szCs w:val="24"/>
        </w:rPr>
        <w:tab/>
      </w:r>
      <w:r w:rsidRPr="00BE45D0">
        <w:rPr>
          <w:rStyle w:val="Versnummer"/>
          <w:rFonts w:asciiTheme="minorHAnsi" w:hAnsiTheme="minorHAnsi"/>
          <w:noProof/>
          <w:sz w:val="24"/>
          <w:szCs w:val="24"/>
        </w:rPr>
        <w:t>(pag. 122)</w:t>
      </w:r>
    </w:p>
    <w:p w:rsidR="00BE45D0" w:rsidRPr="00BE45D0" w:rsidRDefault="00BE45D0" w:rsidP="00BE45D0">
      <w:pPr>
        <w:pStyle w:val="Latijn"/>
        <w:spacing w:line="360" w:lineRule="auto"/>
        <w:rPr>
          <w:rFonts w:asciiTheme="minorHAnsi" w:hAnsiTheme="minorHAnsi"/>
          <w:noProof/>
          <w:sz w:val="24"/>
          <w:szCs w:val="24"/>
        </w:rPr>
      </w:pPr>
      <w:r w:rsidRPr="00BE45D0">
        <w:rPr>
          <w:rFonts w:asciiTheme="minorHAnsi" w:hAnsiTheme="minorHAnsi"/>
          <w:noProof/>
          <w:sz w:val="24"/>
          <w:szCs w:val="24"/>
        </w:rPr>
        <w:tab/>
        <w:t xml:space="preserve">Ad Ianiculum forte ventum erat. Ibi ei carpento sedenti cum uxore aquila </w:t>
      </w:r>
    </w:p>
    <w:p w:rsidR="003D59B4" w:rsidRDefault="00BE45D0" w:rsidP="00BE45D0">
      <w:pPr>
        <w:pStyle w:val="Latijn"/>
        <w:spacing w:line="360" w:lineRule="auto"/>
        <w:rPr>
          <w:rFonts w:asciiTheme="minorHAnsi" w:hAnsiTheme="minorHAnsi"/>
          <w:noProof/>
          <w:sz w:val="24"/>
          <w:szCs w:val="24"/>
        </w:rPr>
      </w:pPr>
      <w:r>
        <w:rPr>
          <w:rStyle w:val="Regelnummerspensum"/>
          <w:rFonts w:asciiTheme="minorHAnsi" w:hAnsiTheme="minorHAnsi"/>
          <w:noProof/>
          <w:sz w:val="24"/>
          <w:szCs w:val="24"/>
        </w:rPr>
        <w:tab/>
      </w:r>
      <w:r w:rsidRPr="00BE45D0">
        <w:rPr>
          <w:rFonts w:asciiTheme="minorHAnsi" w:hAnsiTheme="minorHAnsi"/>
          <w:noProof/>
          <w:sz w:val="24"/>
          <w:szCs w:val="24"/>
        </w:rPr>
        <w:t xml:space="preserve">suspensis demissa leniter alis pilleum aufert, superque carpentum cum magno clangore volitans rursus velut ministerio divinitus missa capiti apte reponit; inde </w:t>
      </w:r>
    </w:p>
    <w:p w:rsidR="003D59B4" w:rsidRDefault="003D59B4" w:rsidP="00BE45D0">
      <w:pPr>
        <w:pStyle w:val="Latijn"/>
        <w:spacing w:line="360" w:lineRule="auto"/>
        <w:rPr>
          <w:rFonts w:asciiTheme="minorHAnsi" w:hAnsiTheme="minorHAnsi"/>
          <w:noProof/>
          <w:sz w:val="24"/>
          <w:szCs w:val="24"/>
        </w:rPr>
      </w:pPr>
      <w:r>
        <w:rPr>
          <w:rFonts w:asciiTheme="minorHAnsi" w:hAnsiTheme="minorHAnsi"/>
          <w:noProof/>
          <w:sz w:val="24"/>
          <w:szCs w:val="24"/>
        </w:rPr>
        <w:t>15</w:t>
      </w:r>
      <w:r>
        <w:rPr>
          <w:rFonts w:asciiTheme="minorHAnsi" w:hAnsiTheme="minorHAnsi"/>
          <w:noProof/>
          <w:sz w:val="24"/>
          <w:szCs w:val="24"/>
        </w:rPr>
        <w:tab/>
      </w:r>
      <w:r w:rsidR="00BE45D0" w:rsidRPr="00BE45D0">
        <w:rPr>
          <w:rFonts w:asciiTheme="minorHAnsi" w:hAnsiTheme="minorHAnsi"/>
          <w:noProof/>
          <w:sz w:val="24"/>
          <w:szCs w:val="24"/>
        </w:rPr>
        <w:t xml:space="preserve">sublimis abiit. Accepisse id augurium laeta dicitur Tanaquil, perita ut volgo Etrusci caelestium prodigiorum mulier. Excelsa et alta sperare complexa virum iubet: eam alitem ea regione caeli et eius dei nuntiam venisse; circa summum culmen hominis </w:t>
      </w:r>
    </w:p>
    <w:p w:rsidR="00BE45D0" w:rsidRPr="00BE45D0" w:rsidRDefault="003D59B4" w:rsidP="003D59B4">
      <w:pPr>
        <w:pStyle w:val="Latijn"/>
        <w:spacing w:line="360" w:lineRule="auto"/>
        <w:rPr>
          <w:rFonts w:asciiTheme="minorHAnsi" w:hAnsiTheme="minorHAnsi"/>
          <w:noProof/>
          <w:sz w:val="24"/>
          <w:szCs w:val="24"/>
        </w:rPr>
      </w:pPr>
      <w:r>
        <w:rPr>
          <w:rFonts w:asciiTheme="minorHAnsi" w:hAnsiTheme="minorHAnsi"/>
          <w:noProof/>
          <w:sz w:val="24"/>
          <w:szCs w:val="24"/>
        </w:rPr>
        <w:tab/>
      </w:r>
      <w:r w:rsidR="00BE45D0" w:rsidRPr="00BE45D0">
        <w:rPr>
          <w:rFonts w:asciiTheme="minorHAnsi" w:hAnsiTheme="minorHAnsi"/>
          <w:noProof/>
          <w:sz w:val="24"/>
          <w:szCs w:val="24"/>
        </w:rPr>
        <w:t>auspicium fecisse; levasse humana manu superpositum capiti decus ut divinitus eidem redderet.</w:t>
      </w:r>
      <w:r w:rsidR="00BE45D0" w:rsidRPr="00BE45D0">
        <w:rPr>
          <w:rStyle w:val="Tekstvermelding"/>
          <w:rFonts w:asciiTheme="minorHAnsi" w:hAnsiTheme="minorHAnsi"/>
          <w:b/>
          <w:bCs/>
          <w:noProof/>
          <w:sz w:val="24"/>
          <w:szCs w:val="24"/>
        </w:rPr>
        <w:tab/>
      </w:r>
      <w:r w:rsidR="00BE45D0" w:rsidRPr="00BE45D0">
        <w:rPr>
          <w:rStyle w:val="Tekstvermelding"/>
          <w:rFonts w:asciiTheme="minorHAnsi" w:hAnsiTheme="minorHAnsi"/>
          <w:b/>
          <w:bCs/>
          <w:noProof/>
          <w:sz w:val="24"/>
          <w:szCs w:val="24"/>
        </w:rPr>
        <w:tab/>
      </w:r>
      <w:r w:rsidR="00BE45D0" w:rsidRPr="00BE45D0">
        <w:rPr>
          <w:rStyle w:val="Versnummer"/>
          <w:rFonts w:asciiTheme="minorHAnsi" w:hAnsiTheme="minorHAnsi" w:cs="Verdana"/>
          <w:b/>
          <w:bCs/>
          <w:noProof/>
          <w:sz w:val="24"/>
          <w:szCs w:val="24"/>
        </w:rPr>
        <w:t>(pag. 124)</w:t>
      </w:r>
    </w:p>
    <w:p w:rsidR="00FE544B" w:rsidRDefault="003D59B4" w:rsidP="003D59B4">
      <w:pPr>
        <w:pStyle w:val="Latijn"/>
        <w:spacing w:line="360" w:lineRule="auto"/>
      </w:pPr>
      <w:r>
        <w:rPr>
          <w:rFonts w:asciiTheme="minorHAnsi" w:hAnsiTheme="minorHAnsi"/>
          <w:noProof/>
          <w:sz w:val="24"/>
          <w:szCs w:val="24"/>
        </w:rPr>
        <w:t>20</w:t>
      </w:r>
      <w:r>
        <w:rPr>
          <w:rFonts w:asciiTheme="minorHAnsi" w:hAnsiTheme="minorHAnsi"/>
          <w:noProof/>
          <w:sz w:val="24"/>
          <w:szCs w:val="24"/>
        </w:rPr>
        <w:tab/>
      </w:r>
      <w:r w:rsidR="00BE45D0" w:rsidRPr="00BE45D0">
        <w:rPr>
          <w:rFonts w:asciiTheme="minorHAnsi" w:hAnsiTheme="minorHAnsi"/>
          <w:noProof/>
          <w:sz w:val="24"/>
          <w:szCs w:val="24"/>
        </w:rPr>
        <w:t>Has spes cogitationesque secum portantes</w:t>
      </w:r>
      <w:r>
        <w:rPr>
          <w:rFonts w:asciiTheme="minorHAnsi" w:hAnsiTheme="minorHAnsi"/>
          <w:noProof/>
          <w:sz w:val="24"/>
          <w:szCs w:val="24"/>
        </w:rPr>
        <w:t xml:space="preserve"> urbem ingressi sunt, domicilio</w:t>
      </w:r>
      <w:r w:rsidR="00BE45D0" w:rsidRPr="00BE45D0">
        <w:rPr>
          <w:rFonts w:asciiTheme="minorHAnsi" w:hAnsiTheme="minorHAnsi"/>
          <w:noProof/>
          <w:sz w:val="24"/>
          <w:szCs w:val="24"/>
        </w:rPr>
        <w:t xml:space="preserve">que ibi comparato L. Tarquinium Priscum edidere nomen. </w:t>
      </w:r>
    </w:p>
    <w:p w:rsidR="003D59B4" w:rsidRDefault="003D59B4" w:rsidP="003D59B4">
      <w:pPr>
        <w:pStyle w:val="Latijn"/>
        <w:spacing w:line="360" w:lineRule="auto"/>
      </w:pPr>
    </w:p>
    <w:p w:rsidR="00242E5D" w:rsidRPr="00FE544B" w:rsidRDefault="00242E5D" w:rsidP="00242E5D">
      <w:pPr>
        <w:rPr>
          <w:b/>
        </w:rPr>
      </w:pPr>
      <w:r>
        <w:rPr>
          <w:b/>
        </w:rPr>
        <w:t>AFBEELDING 1</w:t>
      </w:r>
    </w:p>
    <w:p w:rsidR="008525A0" w:rsidRDefault="00242E5D" w:rsidP="00242E5D">
      <w:r>
        <w:rPr>
          <w:rFonts w:ascii="Helvetica" w:eastAsiaTheme="minorEastAsia" w:hAnsi="Helvetica" w:cs="Helvetica"/>
          <w:noProof/>
          <w:sz w:val="24"/>
          <w:szCs w:val="24"/>
          <w:lang w:eastAsia="nl-NL"/>
        </w:rPr>
        <w:drawing>
          <wp:inline distT="0" distB="0" distL="0" distR="0" wp14:anchorId="2CA5ECAA" wp14:editId="28CFCB62">
            <wp:extent cx="2437070" cy="3320967"/>
            <wp:effectExtent l="0" t="0" r="190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283" t="9329" r="7351" b="5155"/>
                    <a:stretch/>
                  </pic:blipFill>
                  <pic:spPr bwMode="auto">
                    <a:xfrm>
                      <a:off x="0" y="0"/>
                      <a:ext cx="2438629" cy="33230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8525A0" w:rsidRDefault="008525A0" w:rsidP="00242E5D">
      <w:r>
        <w:rPr>
          <w:b/>
        </w:rPr>
        <w:t>AFBEELDING 2</w:t>
      </w:r>
    </w:p>
    <w:p w:rsidR="00242E5D" w:rsidRDefault="008525A0">
      <w:r>
        <w:rPr>
          <w:rFonts w:ascii="Helvetica" w:eastAsiaTheme="minorEastAsia" w:hAnsi="Helvetica" w:cs="Helvetica"/>
          <w:noProof/>
          <w:sz w:val="24"/>
          <w:szCs w:val="24"/>
          <w:lang w:eastAsia="nl-NL"/>
        </w:rPr>
        <w:drawing>
          <wp:inline distT="0" distB="0" distL="0" distR="0" wp14:anchorId="7DC5C2DE" wp14:editId="6885F4D4">
            <wp:extent cx="3315998" cy="2517619"/>
            <wp:effectExtent l="0" t="0" r="1143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6926" cy="2518324"/>
                    </a:xfrm>
                    <a:prstGeom prst="rect">
                      <a:avLst/>
                    </a:prstGeom>
                    <a:noFill/>
                    <a:ln>
                      <a:noFill/>
                    </a:ln>
                  </pic:spPr>
                </pic:pic>
              </a:graphicData>
            </a:graphic>
          </wp:inline>
        </w:drawing>
      </w:r>
    </w:p>
    <w:p w:rsidR="00242E5D" w:rsidRDefault="00242E5D" w:rsidP="00242E5D">
      <w:pPr>
        <w:spacing w:after="0" w:line="360" w:lineRule="auto"/>
        <w:rPr>
          <w:b/>
          <w:sz w:val="24"/>
          <w:szCs w:val="24"/>
        </w:rPr>
      </w:pPr>
      <w:r w:rsidRPr="007C5925">
        <w:rPr>
          <w:b/>
          <w:sz w:val="24"/>
          <w:szCs w:val="24"/>
        </w:rPr>
        <w:t xml:space="preserve">TEKST </w:t>
      </w:r>
      <w:r w:rsidR="00DC35D6">
        <w:rPr>
          <w:b/>
          <w:sz w:val="24"/>
          <w:szCs w:val="24"/>
        </w:rPr>
        <w:t>4</w:t>
      </w:r>
    </w:p>
    <w:p w:rsidR="00DC35D6" w:rsidRDefault="00DC35D6" w:rsidP="00242E5D">
      <w:pPr>
        <w:spacing w:after="0" w:line="360" w:lineRule="auto"/>
        <w:rPr>
          <w:noProof/>
          <w:sz w:val="24"/>
          <w:szCs w:val="24"/>
        </w:rPr>
      </w:pPr>
      <w:r>
        <w:rPr>
          <w:noProof/>
          <w:sz w:val="24"/>
          <w:szCs w:val="24"/>
        </w:rPr>
        <w:t>1</w:t>
      </w:r>
      <w:r>
        <w:rPr>
          <w:noProof/>
          <w:sz w:val="24"/>
          <w:szCs w:val="24"/>
        </w:rPr>
        <w:tab/>
      </w:r>
      <w:r w:rsidR="00242E5D" w:rsidRPr="00242E5D">
        <w:rPr>
          <w:noProof/>
          <w:sz w:val="24"/>
          <w:szCs w:val="24"/>
        </w:rPr>
        <w:t xml:space="preserve">Satis exploratum de Aebutio ratus consul non vanum auctorem esse, Aebutia </w:t>
      </w:r>
      <w:r>
        <w:rPr>
          <w:noProof/>
          <w:sz w:val="24"/>
          <w:szCs w:val="24"/>
        </w:rPr>
        <w:tab/>
      </w:r>
      <w:r w:rsidR="00242E5D" w:rsidRPr="00242E5D">
        <w:rPr>
          <w:noProof/>
          <w:sz w:val="24"/>
          <w:szCs w:val="24"/>
        </w:rPr>
        <w:t xml:space="preserve">dimissa socrum rogat ut Hispalam indidem ex Aventino libertinam, non ignotam </w:t>
      </w:r>
      <w:r>
        <w:rPr>
          <w:noProof/>
          <w:sz w:val="24"/>
          <w:szCs w:val="24"/>
        </w:rPr>
        <w:tab/>
      </w:r>
      <w:r w:rsidR="00242E5D" w:rsidRPr="00242E5D">
        <w:rPr>
          <w:noProof/>
          <w:sz w:val="24"/>
          <w:szCs w:val="24"/>
        </w:rPr>
        <w:t xml:space="preserve">viciniae, accerseret ad sese: eam quoque esse quae percunctari vellet. Ad cuius </w:t>
      </w:r>
      <w:r>
        <w:rPr>
          <w:noProof/>
          <w:sz w:val="24"/>
          <w:szCs w:val="24"/>
        </w:rPr>
        <w:tab/>
      </w:r>
      <w:r w:rsidR="00242E5D" w:rsidRPr="00242E5D">
        <w:rPr>
          <w:noProof/>
          <w:sz w:val="24"/>
          <w:szCs w:val="24"/>
        </w:rPr>
        <w:t xml:space="preserve">nuntium perturbata Hispala, quod ad tam nobilem et gravem feminam ignara </w:t>
      </w:r>
    </w:p>
    <w:p w:rsidR="00DC35D6" w:rsidRDefault="00DC35D6" w:rsidP="00242E5D">
      <w:pPr>
        <w:spacing w:after="0" w:line="360" w:lineRule="auto"/>
        <w:rPr>
          <w:noProof/>
          <w:sz w:val="24"/>
          <w:szCs w:val="24"/>
        </w:rPr>
      </w:pPr>
      <w:r>
        <w:rPr>
          <w:noProof/>
          <w:sz w:val="24"/>
          <w:szCs w:val="24"/>
        </w:rPr>
        <w:t>5</w:t>
      </w:r>
      <w:r>
        <w:rPr>
          <w:noProof/>
          <w:sz w:val="24"/>
          <w:szCs w:val="24"/>
        </w:rPr>
        <w:tab/>
      </w:r>
      <w:r w:rsidR="00242E5D" w:rsidRPr="00242E5D">
        <w:rPr>
          <w:noProof/>
          <w:sz w:val="24"/>
          <w:szCs w:val="24"/>
        </w:rPr>
        <w:t xml:space="preserve">causae accerseretur, postquam lictores in vestibulo turbamque consularem et </w:t>
      </w:r>
      <w:r>
        <w:rPr>
          <w:noProof/>
          <w:sz w:val="24"/>
          <w:szCs w:val="24"/>
        </w:rPr>
        <w:tab/>
      </w:r>
      <w:r w:rsidR="00242E5D" w:rsidRPr="00242E5D">
        <w:rPr>
          <w:noProof/>
          <w:sz w:val="24"/>
          <w:szCs w:val="24"/>
        </w:rPr>
        <w:t xml:space="preserve">consulem ipsum conspexit, prope exanimata est. In interiorem partem aedium </w:t>
      </w:r>
      <w:r>
        <w:rPr>
          <w:noProof/>
          <w:sz w:val="24"/>
          <w:szCs w:val="24"/>
        </w:rPr>
        <w:tab/>
      </w:r>
      <w:r w:rsidR="00242E5D" w:rsidRPr="00242E5D">
        <w:rPr>
          <w:noProof/>
          <w:sz w:val="24"/>
          <w:szCs w:val="24"/>
        </w:rPr>
        <w:t xml:space="preserve">abductam, socru adhibita, consul, si vera dicere inducere in animum posset, negat </w:t>
      </w:r>
      <w:r>
        <w:rPr>
          <w:noProof/>
          <w:sz w:val="24"/>
          <w:szCs w:val="24"/>
        </w:rPr>
        <w:tab/>
      </w:r>
      <w:r w:rsidR="00242E5D" w:rsidRPr="00242E5D">
        <w:rPr>
          <w:noProof/>
          <w:sz w:val="24"/>
          <w:szCs w:val="24"/>
        </w:rPr>
        <w:t xml:space="preserve">perturbari debere; fidem vel ab Sulpicia, tali femina, vel ab se acciperet; </w:t>
      </w:r>
      <w:r>
        <w:rPr>
          <w:noProof/>
          <w:sz w:val="24"/>
          <w:szCs w:val="24"/>
        </w:rPr>
        <w:tab/>
      </w:r>
      <w:r w:rsidR="00242E5D" w:rsidRPr="00242E5D">
        <w:rPr>
          <w:noProof/>
          <w:sz w:val="24"/>
          <w:szCs w:val="24"/>
        </w:rPr>
        <w:t xml:space="preserve">expromeret sibi quae in luco Stimulae Bacchanalibus in sacro nocturno solerent </w:t>
      </w:r>
    </w:p>
    <w:p w:rsidR="00DC35D6" w:rsidRDefault="00DC35D6" w:rsidP="00242E5D">
      <w:pPr>
        <w:spacing w:after="0" w:line="360" w:lineRule="auto"/>
        <w:rPr>
          <w:noProof/>
          <w:sz w:val="24"/>
          <w:szCs w:val="24"/>
        </w:rPr>
      </w:pPr>
      <w:r>
        <w:rPr>
          <w:noProof/>
          <w:sz w:val="24"/>
          <w:szCs w:val="24"/>
        </w:rPr>
        <w:t>10</w:t>
      </w:r>
      <w:r>
        <w:rPr>
          <w:noProof/>
          <w:sz w:val="24"/>
          <w:szCs w:val="24"/>
        </w:rPr>
        <w:tab/>
      </w:r>
      <w:r w:rsidR="00242E5D" w:rsidRPr="00242E5D">
        <w:rPr>
          <w:noProof/>
          <w:sz w:val="24"/>
          <w:szCs w:val="24"/>
        </w:rPr>
        <w:t xml:space="preserve">fieri. Hoc ubi audivit, tantus pavor tremorque omnium membrorum mulierem </w:t>
      </w:r>
      <w:r>
        <w:rPr>
          <w:noProof/>
          <w:sz w:val="24"/>
          <w:szCs w:val="24"/>
        </w:rPr>
        <w:tab/>
      </w:r>
      <w:r w:rsidR="00242E5D" w:rsidRPr="00242E5D">
        <w:rPr>
          <w:noProof/>
          <w:sz w:val="24"/>
          <w:szCs w:val="24"/>
        </w:rPr>
        <w:t xml:space="preserve">cepit ut diu hiscere non posset. Tandem confirmata puellam admodum se </w:t>
      </w:r>
      <w:r>
        <w:rPr>
          <w:noProof/>
          <w:sz w:val="24"/>
          <w:szCs w:val="24"/>
        </w:rPr>
        <w:tab/>
      </w:r>
      <w:r w:rsidR="00242E5D" w:rsidRPr="00242E5D">
        <w:rPr>
          <w:noProof/>
          <w:sz w:val="24"/>
          <w:szCs w:val="24"/>
        </w:rPr>
        <w:t xml:space="preserve">ancillam initiatam cum domina ait; aliquot annis ex quo manumissa sit nihil quid </w:t>
      </w:r>
      <w:r>
        <w:rPr>
          <w:noProof/>
          <w:sz w:val="24"/>
          <w:szCs w:val="24"/>
        </w:rPr>
        <w:tab/>
      </w:r>
      <w:r w:rsidR="00242E5D" w:rsidRPr="00242E5D">
        <w:rPr>
          <w:noProof/>
          <w:sz w:val="24"/>
          <w:szCs w:val="24"/>
        </w:rPr>
        <w:t xml:space="preserve">ibi fiat scire. Iam id ipsum consul laudare quod initiatam se non infitiaretur, sed </w:t>
      </w:r>
      <w:r>
        <w:rPr>
          <w:noProof/>
          <w:sz w:val="24"/>
          <w:szCs w:val="24"/>
        </w:rPr>
        <w:tab/>
      </w:r>
      <w:r w:rsidR="00242E5D" w:rsidRPr="00242E5D">
        <w:rPr>
          <w:noProof/>
          <w:sz w:val="24"/>
          <w:szCs w:val="24"/>
        </w:rPr>
        <w:t xml:space="preserve">et cetera eadem fide expromeret. Neganti ultra quicquam scire non eandem </w:t>
      </w:r>
    </w:p>
    <w:p w:rsidR="00242E5D" w:rsidRPr="00242E5D" w:rsidRDefault="00DC35D6" w:rsidP="00242E5D">
      <w:pPr>
        <w:spacing w:after="0" w:line="360" w:lineRule="auto"/>
        <w:rPr>
          <w:noProof/>
          <w:sz w:val="24"/>
          <w:szCs w:val="24"/>
        </w:rPr>
      </w:pPr>
      <w:r>
        <w:rPr>
          <w:noProof/>
          <w:sz w:val="24"/>
          <w:szCs w:val="24"/>
        </w:rPr>
        <w:t>15</w:t>
      </w:r>
      <w:r>
        <w:rPr>
          <w:noProof/>
          <w:sz w:val="24"/>
          <w:szCs w:val="24"/>
        </w:rPr>
        <w:tab/>
      </w:r>
      <w:r w:rsidR="00242E5D" w:rsidRPr="00242E5D">
        <w:rPr>
          <w:noProof/>
          <w:sz w:val="24"/>
          <w:szCs w:val="24"/>
        </w:rPr>
        <w:t xml:space="preserve">dicere, si coarguatur ab alio, ac &lt;per se&gt; fatenti veniam aut gratiam fore; eum sibi </w:t>
      </w:r>
      <w:r>
        <w:rPr>
          <w:noProof/>
          <w:sz w:val="24"/>
          <w:szCs w:val="24"/>
        </w:rPr>
        <w:tab/>
      </w:r>
      <w:r w:rsidR="00242E5D" w:rsidRPr="00242E5D">
        <w:rPr>
          <w:noProof/>
          <w:sz w:val="24"/>
          <w:szCs w:val="24"/>
        </w:rPr>
        <w:t xml:space="preserve">omnia exposuisse qui ab illa audisset. </w:t>
      </w:r>
    </w:p>
    <w:p w:rsidR="00DC35D6" w:rsidRDefault="00DC35D6" w:rsidP="00242E5D">
      <w:pPr>
        <w:spacing w:after="0" w:line="360" w:lineRule="auto"/>
        <w:rPr>
          <w:noProof/>
          <w:sz w:val="24"/>
          <w:szCs w:val="24"/>
        </w:rPr>
      </w:pPr>
      <w:r>
        <w:rPr>
          <w:noProof/>
          <w:sz w:val="24"/>
          <w:szCs w:val="24"/>
        </w:rPr>
        <w:tab/>
      </w:r>
      <w:r w:rsidR="00242E5D" w:rsidRPr="00242E5D">
        <w:rPr>
          <w:noProof/>
          <w:sz w:val="24"/>
          <w:szCs w:val="24"/>
        </w:rPr>
        <w:t xml:space="preserve">Mulier haud dubie, id quod erat, Aebutium indicem arcani rata esse, ad pedes </w:t>
      </w:r>
      <w:r>
        <w:rPr>
          <w:noProof/>
          <w:sz w:val="24"/>
          <w:szCs w:val="24"/>
        </w:rPr>
        <w:tab/>
      </w:r>
      <w:r w:rsidR="00242E5D" w:rsidRPr="00242E5D">
        <w:rPr>
          <w:noProof/>
          <w:sz w:val="24"/>
          <w:szCs w:val="24"/>
        </w:rPr>
        <w:t xml:space="preserve">Sulpiciae procidit, et eam primo orare coepit ne mulieris libertinae cum amatore </w:t>
      </w:r>
      <w:r>
        <w:rPr>
          <w:noProof/>
          <w:sz w:val="24"/>
          <w:szCs w:val="24"/>
        </w:rPr>
        <w:tab/>
      </w:r>
      <w:r w:rsidR="00242E5D" w:rsidRPr="00242E5D">
        <w:rPr>
          <w:noProof/>
          <w:sz w:val="24"/>
          <w:szCs w:val="24"/>
        </w:rPr>
        <w:t xml:space="preserve">sermonem in rem non seriam modo sed capitalem etiam verti vellet; se terrendi </w:t>
      </w:r>
      <w:r>
        <w:rPr>
          <w:noProof/>
          <w:sz w:val="24"/>
          <w:szCs w:val="24"/>
        </w:rPr>
        <w:t>20</w:t>
      </w:r>
      <w:r>
        <w:rPr>
          <w:noProof/>
          <w:sz w:val="24"/>
          <w:szCs w:val="24"/>
        </w:rPr>
        <w:tab/>
      </w:r>
      <w:r w:rsidR="00242E5D" w:rsidRPr="00242E5D">
        <w:rPr>
          <w:noProof/>
          <w:sz w:val="24"/>
          <w:szCs w:val="24"/>
        </w:rPr>
        <w:t xml:space="preserve">eius causa, non quo sciret quicquam, ea locutam esse. Hic Postumius accensus ira </w:t>
      </w:r>
      <w:r>
        <w:rPr>
          <w:noProof/>
          <w:sz w:val="24"/>
          <w:szCs w:val="24"/>
        </w:rPr>
        <w:tab/>
      </w:r>
      <w:r w:rsidR="00242E5D" w:rsidRPr="00242E5D">
        <w:rPr>
          <w:noProof/>
          <w:sz w:val="24"/>
          <w:szCs w:val="24"/>
        </w:rPr>
        <w:t xml:space="preserve">tum quoque ait eam cum Aebutio se amatore cavillari credere, non in domo </w:t>
      </w:r>
      <w:r>
        <w:rPr>
          <w:noProof/>
          <w:sz w:val="24"/>
          <w:szCs w:val="24"/>
        </w:rPr>
        <w:tab/>
      </w:r>
      <w:r w:rsidR="00242E5D" w:rsidRPr="00242E5D">
        <w:rPr>
          <w:noProof/>
          <w:sz w:val="24"/>
          <w:szCs w:val="24"/>
        </w:rPr>
        <w:t xml:space="preserve">gravissimae feminae et cum consule loqui. Et Sulpicia attollere paventem, simul </w:t>
      </w:r>
      <w:r>
        <w:rPr>
          <w:noProof/>
          <w:sz w:val="24"/>
          <w:szCs w:val="24"/>
        </w:rPr>
        <w:tab/>
      </w:r>
      <w:r w:rsidR="00242E5D" w:rsidRPr="00242E5D">
        <w:rPr>
          <w:noProof/>
          <w:sz w:val="24"/>
          <w:szCs w:val="24"/>
        </w:rPr>
        <w:t xml:space="preserve">eam adhortari, simul iram generi lenire. Tandem confirmata, multum incusata </w:t>
      </w:r>
      <w:r>
        <w:rPr>
          <w:noProof/>
          <w:sz w:val="24"/>
          <w:szCs w:val="24"/>
        </w:rPr>
        <w:tab/>
      </w:r>
      <w:r w:rsidR="00242E5D" w:rsidRPr="00242E5D">
        <w:rPr>
          <w:noProof/>
          <w:sz w:val="24"/>
          <w:szCs w:val="24"/>
        </w:rPr>
        <w:t xml:space="preserve">perfidia Aebutii qui optime de ipso meritae talem gratiam rettulisset, magnum </w:t>
      </w:r>
    </w:p>
    <w:p w:rsidR="00242E5D" w:rsidRPr="00242E5D" w:rsidRDefault="00DC35D6" w:rsidP="00242E5D">
      <w:pPr>
        <w:spacing w:after="0" w:line="360" w:lineRule="auto"/>
        <w:rPr>
          <w:noProof/>
          <w:sz w:val="24"/>
          <w:szCs w:val="24"/>
        </w:rPr>
      </w:pPr>
      <w:r>
        <w:rPr>
          <w:noProof/>
          <w:sz w:val="24"/>
          <w:szCs w:val="24"/>
        </w:rPr>
        <w:t>25</w:t>
      </w:r>
      <w:r>
        <w:rPr>
          <w:noProof/>
          <w:sz w:val="24"/>
          <w:szCs w:val="24"/>
        </w:rPr>
        <w:tab/>
      </w:r>
      <w:r w:rsidR="00242E5D" w:rsidRPr="00242E5D">
        <w:rPr>
          <w:noProof/>
          <w:sz w:val="24"/>
          <w:szCs w:val="24"/>
        </w:rPr>
        <w:t xml:space="preserve">sibi metum deorum quorum occulta initia enuntiaret, maiorem multo dixit </w:t>
      </w:r>
      <w:r>
        <w:rPr>
          <w:noProof/>
          <w:sz w:val="24"/>
          <w:szCs w:val="24"/>
        </w:rPr>
        <w:tab/>
      </w:r>
      <w:r w:rsidR="00242E5D" w:rsidRPr="00242E5D">
        <w:rPr>
          <w:noProof/>
          <w:sz w:val="24"/>
          <w:szCs w:val="24"/>
        </w:rPr>
        <w:t xml:space="preserve">hominum esse, qui se indicem manibus suis discerpturi essent. Itaque hoc se </w:t>
      </w:r>
      <w:r>
        <w:rPr>
          <w:noProof/>
          <w:sz w:val="24"/>
          <w:szCs w:val="24"/>
        </w:rPr>
        <w:tab/>
      </w:r>
      <w:r w:rsidR="00242E5D" w:rsidRPr="00242E5D">
        <w:rPr>
          <w:noProof/>
          <w:sz w:val="24"/>
          <w:szCs w:val="24"/>
        </w:rPr>
        <w:t xml:space="preserve">Sulpiciam, hoc consulem orare, ut se extra Italiam aliquo amandarent ubi </w:t>
      </w:r>
      <w:r>
        <w:rPr>
          <w:noProof/>
          <w:sz w:val="24"/>
          <w:szCs w:val="24"/>
        </w:rPr>
        <w:tab/>
      </w:r>
      <w:r w:rsidR="00242E5D" w:rsidRPr="00242E5D">
        <w:rPr>
          <w:noProof/>
          <w:sz w:val="24"/>
          <w:szCs w:val="24"/>
        </w:rPr>
        <w:t xml:space="preserve">reliquum vitae degere tuto posset. Bono animo esse iubere eam consul, et sibi </w:t>
      </w:r>
      <w:r>
        <w:rPr>
          <w:noProof/>
          <w:sz w:val="24"/>
          <w:szCs w:val="24"/>
        </w:rPr>
        <w:tab/>
      </w:r>
      <w:r w:rsidR="00242E5D" w:rsidRPr="00242E5D">
        <w:rPr>
          <w:noProof/>
          <w:sz w:val="24"/>
          <w:szCs w:val="24"/>
        </w:rPr>
        <w:t xml:space="preserve">curae fore dicere ut Romae tuto habitaret. </w:t>
      </w:r>
    </w:p>
    <w:p w:rsidR="00DC35D6" w:rsidRDefault="00DC35D6" w:rsidP="00DC35D6">
      <w:pPr>
        <w:spacing w:after="0" w:line="360" w:lineRule="auto"/>
        <w:rPr>
          <w:noProof/>
          <w:sz w:val="24"/>
          <w:szCs w:val="24"/>
        </w:rPr>
      </w:pPr>
      <w:r>
        <w:rPr>
          <w:noProof/>
          <w:sz w:val="24"/>
          <w:szCs w:val="24"/>
        </w:rPr>
        <w:t>30</w:t>
      </w:r>
      <w:r>
        <w:rPr>
          <w:noProof/>
          <w:sz w:val="24"/>
          <w:szCs w:val="24"/>
        </w:rPr>
        <w:tab/>
      </w:r>
      <w:r w:rsidR="00242E5D" w:rsidRPr="00242E5D">
        <w:rPr>
          <w:noProof/>
          <w:sz w:val="24"/>
          <w:szCs w:val="24"/>
        </w:rPr>
        <w:t xml:space="preserve">Tum Hispala originem sacrorum expromit: primo sacrarium id feminarum fuisse, </w:t>
      </w:r>
      <w:r>
        <w:rPr>
          <w:noProof/>
          <w:sz w:val="24"/>
          <w:szCs w:val="24"/>
        </w:rPr>
        <w:tab/>
      </w:r>
      <w:r w:rsidR="00242E5D" w:rsidRPr="00242E5D">
        <w:rPr>
          <w:noProof/>
          <w:sz w:val="24"/>
          <w:szCs w:val="24"/>
        </w:rPr>
        <w:t xml:space="preserve">nec quemquam eo virum admitti solitum. Tres in anno dies statos habuisse, </w:t>
      </w:r>
      <w:r>
        <w:rPr>
          <w:noProof/>
          <w:sz w:val="24"/>
          <w:szCs w:val="24"/>
        </w:rPr>
        <w:tab/>
      </w:r>
      <w:r w:rsidR="00242E5D" w:rsidRPr="00242E5D">
        <w:rPr>
          <w:noProof/>
          <w:sz w:val="24"/>
          <w:szCs w:val="24"/>
        </w:rPr>
        <w:t xml:space="preserve">quibus interdiu Bacchis initiarentur; sacerdotes in vicem matronas creari solitas. </w:t>
      </w:r>
      <w:r>
        <w:rPr>
          <w:noProof/>
          <w:sz w:val="24"/>
          <w:szCs w:val="24"/>
        </w:rPr>
        <w:tab/>
      </w:r>
      <w:r w:rsidR="00242E5D" w:rsidRPr="00242E5D">
        <w:rPr>
          <w:noProof/>
          <w:sz w:val="24"/>
          <w:szCs w:val="24"/>
        </w:rPr>
        <w:t xml:space="preserve">Pacullam Anniam Campanam sacerdotem omnia tamquam deum monitu </w:t>
      </w:r>
      <w:r>
        <w:rPr>
          <w:noProof/>
          <w:sz w:val="24"/>
          <w:szCs w:val="24"/>
        </w:rPr>
        <w:tab/>
      </w:r>
      <w:r w:rsidR="00242E5D" w:rsidRPr="00242E5D">
        <w:rPr>
          <w:noProof/>
          <w:sz w:val="24"/>
          <w:szCs w:val="24"/>
        </w:rPr>
        <w:t xml:space="preserve">immutasse; nam et viros eam primam filios suos initiasse, Minium et Herennium </w:t>
      </w:r>
      <w:r>
        <w:rPr>
          <w:noProof/>
          <w:sz w:val="24"/>
          <w:szCs w:val="24"/>
        </w:rPr>
        <w:t>35</w:t>
      </w:r>
      <w:r>
        <w:rPr>
          <w:noProof/>
          <w:sz w:val="24"/>
          <w:szCs w:val="24"/>
        </w:rPr>
        <w:tab/>
      </w:r>
      <w:r w:rsidR="00242E5D" w:rsidRPr="00242E5D">
        <w:rPr>
          <w:noProof/>
          <w:sz w:val="24"/>
          <w:szCs w:val="24"/>
        </w:rPr>
        <w:t xml:space="preserve">Cerrinios, et nocturnum sacrum ex diurno, et pro tribus in anno diebus quinos </w:t>
      </w:r>
      <w:r>
        <w:rPr>
          <w:noProof/>
          <w:sz w:val="24"/>
          <w:szCs w:val="24"/>
        </w:rPr>
        <w:tab/>
      </w:r>
      <w:r w:rsidR="00242E5D" w:rsidRPr="00242E5D">
        <w:rPr>
          <w:noProof/>
          <w:sz w:val="24"/>
          <w:szCs w:val="24"/>
        </w:rPr>
        <w:t xml:space="preserve">singulis mensibus dies initiorum fecisse. Ex quo in promiscuo sacra sint et </w:t>
      </w:r>
      <w:r>
        <w:rPr>
          <w:noProof/>
          <w:sz w:val="24"/>
          <w:szCs w:val="24"/>
        </w:rPr>
        <w:tab/>
      </w:r>
      <w:r w:rsidR="00242E5D" w:rsidRPr="00242E5D">
        <w:rPr>
          <w:noProof/>
          <w:sz w:val="24"/>
          <w:szCs w:val="24"/>
        </w:rPr>
        <w:t xml:space="preserve">permixti viri feminis et noctis licentia accesserit, nihil ibi facinoris, nihil flagitii </w:t>
      </w:r>
      <w:r>
        <w:rPr>
          <w:noProof/>
          <w:sz w:val="24"/>
          <w:szCs w:val="24"/>
        </w:rPr>
        <w:tab/>
      </w:r>
      <w:r w:rsidR="00242E5D" w:rsidRPr="00242E5D">
        <w:rPr>
          <w:noProof/>
          <w:sz w:val="24"/>
          <w:szCs w:val="24"/>
        </w:rPr>
        <w:t xml:space="preserve">praetermissum. Plura virorum inter sese quam feminarum stupra esse; si qui </w:t>
      </w:r>
      <w:r>
        <w:rPr>
          <w:noProof/>
          <w:sz w:val="24"/>
          <w:szCs w:val="24"/>
        </w:rPr>
        <w:tab/>
      </w:r>
      <w:r w:rsidR="00242E5D" w:rsidRPr="00242E5D">
        <w:rPr>
          <w:noProof/>
          <w:sz w:val="24"/>
          <w:szCs w:val="24"/>
        </w:rPr>
        <w:t xml:space="preserve">minus patientes dedecoris sint et pigriores ad facinus, pro victimis immolari. </w:t>
      </w:r>
    </w:p>
    <w:p w:rsidR="00DC35D6" w:rsidRDefault="00DC35D6" w:rsidP="00242E5D">
      <w:pPr>
        <w:spacing w:after="0" w:line="360" w:lineRule="auto"/>
        <w:rPr>
          <w:noProof/>
          <w:sz w:val="24"/>
          <w:szCs w:val="24"/>
        </w:rPr>
      </w:pPr>
      <w:r>
        <w:rPr>
          <w:noProof/>
          <w:sz w:val="24"/>
          <w:szCs w:val="24"/>
        </w:rPr>
        <w:t>40</w:t>
      </w:r>
      <w:r>
        <w:rPr>
          <w:noProof/>
          <w:sz w:val="24"/>
          <w:szCs w:val="24"/>
        </w:rPr>
        <w:tab/>
      </w:r>
      <w:r w:rsidR="00242E5D" w:rsidRPr="00242E5D">
        <w:rPr>
          <w:noProof/>
          <w:sz w:val="24"/>
          <w:szCs w:val="24"/>
        </w:rPr>
        <w:t xml:space="preserve">Nihil nefas ducere, hanc summam inter eos religionem esse. Viros velut mente </w:t>
      </w:r>
      <w:r>
        <w:rPr>
          <w:noProof/>
          <w:sz w:val="24"/>
          <w:szCs w:val="24"/>
        </w:rPr>
        <w:tab/>
      </w:r>
      <w:r w:rsidR="00242E5D" w:rsidRPr="00242E5D">
        <w:rPr>
          <w:noProof/>
          <w:sz w:val="24"/>
          <w:szCs w:val="24"/>
        </w:rPr>
        <w:t xml:space="preserve">capta cum iactatione fanatica corporis vaticinari; matronas Baccharum habitu </w:t>
      </w:r>
      <w:r>
        <w:rPr>
          <w:noProof/>
          <w:sz w:val="24"/>
          <w:szCs w:val="24"/>
        </w:rPr>
        <w:tab/>
      </w:r>
      <w:r w:rsidR="00242E5D" w:rsidRPr="00242E5D">
        <w:rPr>
          <w:noProof/>
          <w:sz w:val="24"/>
          <w:szCs w:val="24"/>
        </w:rPr>
        <w:t xml:space="preserve">crinibus passis cum ardentibus facibus decurrere ad Tiberim, demissasque in </w:t>
      </w:r>
      <w:r>
        <w:rPr>
          <w:noProof/>
          <w:sz w:val="24"/>
          <w:szCs w:val="24"/>
        </w:rPr>
        <w:tab/>
      </w:r>
      <w:r w:rsidR="00242E5D" w:rsidRPr="00242E5D">
        <w:rPr>
          <w:noProof/>
          <w:sz w:val="24"/>
          <w:szCs w:val="24"/>
        </w:rPr>
        <w:t xml:space="preserve">aquam faces, quia vivum sulpur cum calce insit, integra flamma efferre. Raptos a </w:t>
      </w:r>
      <w:r>
        <w:rPr>
          <w:noProof/>
          <w:sz w:val="24"/>
          <w:szCs w:val="24"/>
        </w:rPr>
        <w:tab/>
      </w:r>
      <w:r w:rsidR="00242E5D" w:rsidRPr="00242E5D">
        <w:rPr>
          <w:noProof/>
          <w:sz w:val="24"/>
          <w:szCs w:val="24"/>
        </w:rPr>
        <w:t xml:space="preserve">dis homines dici quos machinae inligatos ex conspectu in abditos specus </w:t>
      </w:r>
    </w:p>
    <w:p w:rsidR="00242E5D" w:rsidRPr="00242E5D" w:rsidRDefault="00DC35D6" w:rsidP="00242E5D">
      <w:pPr>
        <w:spacing w:after="0" w:line="360" w:lineRule="auto"/>
        <w:rPr>
          <w:noProof/>
          <w:sz w:val="24"/>
          <w:szCs w:val="24"/>
        </w:rPr>
      </w:pPr>
      <w:r>
        <w:rPr>
          <w:noProof/>
          <w:sz w:val="24"/>
          <w:szCs w:val="24"/>
        </w:rPr>
        <w:t>45</w:t>
      </w:r>
      <w:r>
        <w:rPr>
          <w:noProof/>
          <w:sz w:val="24"/>
          <w:szCs w:val="24"/>
        </w:rPr>
        <w:tab/>
      </w:r>
      <w:r w:rsidR="00242E5D" w:rsidRPr="00242E5D">
        <w:rPr>
          <w:noProof/>
          <w:sz w:val="24"/>
          <w:szCs w:val="24"/>
        </w:rPr>
        <w:t xml:space="preserve">abripiant; eos esse qui aut coniurare aut sociari facinoribus aut stuprum pati </w:t>
      </w:r>
      <w:r>
        <w:rPr>
          <w:noProof/>
          <w:sz w:val="24"/>
          <w:szCs w:val="24"/>
        </w:rPr>
        <w:tab/>
      </w:r>
      <w:r w:rsidR="00242E5D" w:rsidRPr="00242E5D">
        <w:rPr>
          <w:noProof/>
          <w:sz w:val="24"/>
          <w:szCs w:val="24"/>
        </w:rPr>
        <w:t xml:space="preserve">noluerint. Multitudinem ingentem, alterum iam prope populum esse, in </w:t>
      </w:r>
    </w:p>
    <w:p w:rsidR="00242E5D" w:rsidRPr="00242E5D" w:rsidRDefault="00DC35D6" w:rsidP="00242E5D">
      <w:pPr>
        <w:spacing w:after="0" w:line="360" w:lineRule="auto"/>
        <w:rPr>
          <w:noProof/>
          <w:sz w:val="24"/>
          <w:szCs w:val="24"/>
        </w:rPr>
      </w:pPr>
      <w:r>
        <w:rPr>
          <w:noProof/>
          <w:sz w:val="24"/>
          <w:szCs w:val="24"/>
        </w:rPr>
        <w:tab/>
      </w:r>
      <w:r w:rsidR="00242E5D" w:rsidRPr="00242E5D">
        <w:rPr>
          <w:noProof/>
          <w:sz w:val="24"/>
          <w:szCs w:val="24"/>
        </w:rPr>
        <w:t xml:space="preserve">iis nobiles quosdam viros feminasque. Biennio proximo institutum esse ne quis </w:t>
      </w:r>
      <w:r>
        <w:rPr>
          <w:noProof/>
          <w:sz w:val="24"/>
          <w:szCs w:val="24"/>
        </w:rPr>
        <w:tab/>
      </w:r>
      <w:r w:rsidR="00242E5D" w:rsidRPr="00242E5D">
        <w:rPr>
          <w:noProof/>
          <w:sz w:val="24"/>
          <w:szCs w:val="24"/>
        </w:rPr>
        <w:t>maior viginti annis initiaretur; captari aetates et erroris et stupri patientes.</w:t>
      </w:r>
    </w:p>
    <w:p w:rsidR="00314C24" w:rsidRDefault="00314C24">
      <w:pPr>
        <w:spacing w:after="0" w:line="240" w:lineRule="auto"/>
        <w:rPr>
          <w:b/>
          <w:sz w:val="24"/>
          <w:szCs w:val="24"/>
        </w:rPr>
      </w:pPr>
    </w:p>
    <w:p w:rsidR="00D022B3" w:rsidRDefault="00D022B3" w:rsidP="00D022B3">
      <w:pPr>
        <w:spacing w:after="0" w:line="240" w:lineRule="auto"/>
        <w:jc w:val="center"/>
        <w:rPr>
          <w:b/>
          <w:sz w:val="24"/>
          <w:szCs w:val="24"/>
        </w:rPr>
      </w:pPr>
      <w:r>
        <w:rPr>
          <w:b/>
          <w:sz w:val="24"/>
          <w:szCs w:val="24"/>
        </w:rPr>
        <w:br w:type="page"/>
      </w:r>
    </w:p>
    <w:p w:rsidR="000E79D6" w:rsidRDefault="00A67CA2" w:rsidP="00A67CA2">
      <w:pPr>
        <w:spacing w:after="0" w:line="360" w:lineRule="auto"/>
        <w:rPr>
          <w:b/>
          <w:sz w:val="24"/>
          <w:szCs w:val="24"/>
        </w:rPr>
      </w:pPr>
      <w:r w:rsidRPr="007C5925">
        <w:rPr>
          <w:b/>
          <w:sz w:val="24"/>
          <w:szCs w:val="24"/>
        </w:rPr>
        <w:t xml:space="preserve">TEKST </w:t>
      </w:r>
      <w:r>
        <w:rPr>
          <w:b/>
          <w:sz w:val="24"/>
          <w:szCs w:val="24"/>
        </w:rPr>
        <w:t>5</w:t>
      </w:r>
    </w:p>
    <w:p w:rsidR="00D022B3" w:rsidRPr="00D022B3" w:rsidRDefault="00D022B3" w:rsidP="00A67CA2">
      <w:pPr>
        <w:spacing w:after="0" w:line="360" w:lineRule="auto"/>
        <w:rPr>
          <w:b/>
          <w:sz w:val="24"/>
          <w:szCs w:val="24"/>
        </w:rPr>
      </w:pPr>
      <w:r>
        <w:rPr>
          <w:b/>
          <w:sz w:val="24"/>
          <w:szCs w:val="24"/>
        </w:rPr>
        <w:t xml:space="preserve">proefvertaling </w:t>
      </w:r>
    </w:p>
    <w:p w:rsidR="00A67CA2" w:rsidRPr="00A67CA2" w:rsidRDefault="00A67CA2" w:rsidP="00A67CA2">
      <w:pPr>
        <w:spacing w:after="0" w:line="360" w:lineRule="auto"/>
        <w:rPr>
          <w:rFonts w:cs="Arial"/>
          <w:noProof/>
          <w:sz w:val="24"/>
          <w:szCs w:val="24"/>
          <w:u w:val="single"/>
        </w:rPr>
      </w:pPr>
      <w:r w:rsidRPr="00A67CA2">
        <w:rPr>
          <w:rFonts w:cs="Arial"/>
          <w:noProof/>
          <w:sz w:val="24"/>
          <w:szCs w:val="24"/>
          <w:u w:val="single"/>
        </w:rPr>
        <w:t>Het meisje Verginia</w:t>
      </w:r>
    </w:p>
    <w:p w:rsidR="00A67CA2" w:rsidRDefault="005D3068" w:rsidP="00E366A4">
      <w:pPr>
        <w:spacing w:after="0" w:line="360" w:lineRule="auto"/>
        <w:rPr>
          <w:rFonts w:eastAsiaTheme="minorEastAsia" w:cs="Helvetica"/>
          <w:i/>
          <w:noProof/>
          <w:lang w:val="en-US" w:eastAsia="nl-NL"/>
        </w:rPr>
      </w:pPr>
      <w:r w:rsidRPr="005D3068">
        <w:rPr>
          <w:rFonts w:eastAsiaTheme="minorEastAsia" w:cs="Helvetica"/>
          <w:i/>
          <w:noProof/>
          <w:lang w:val="en-US" w:eastAsia="nl-NL"/>
        </w:rPr>
        <w:t xml:space="preserve">In </w:t>
      </w:r>
      <w:hyperlink r:id="rId9" w:history="1">
        <w:r w:rsidRPr="005D3068">
          <w:rPr>
            <w:rFonts w:eastAsiaTheme="minorEastAsia" w:cs="Helvetica"/>
            <w:i/>
            <w:noProof/>
            <w:lang w:val="en-US" w:eastAsia="nl-NL"/>
          </w:rPr>
          <w:t>451 v.Chr.</w:t>
        </w:r>
      </w:hyperlink>
      <w:r w:rsidRPr="005D3068">
        <w:rPr>
          <w:rFonts w:eastAsiaTheme="minorEastAsia" w:cs="Helvetica"/>
          <w:i/>
          <w:noProof/>
          <w:lang w:val="en-US" w:eastAsia="nl-NL"/>
        </w:rPr>
        <w:t xml:space="preserve"> kree</w:t>
      </w:r>
      <w:r>
        <w:rPr>
          <w:rFonts w:eastAsiaTheme="minorEastAsia" w:cs="Helvetica"/>
          <w:i/>
          <w:noProof/>
          <w:lang w:val="en-US" w:eastAsia="nl-NL"/>
        </w:rPr>
        <w:t xml:space="preserve">g de patriciër Appius Claudius </w:t>
      </w:r>
      <w:r w:rsidRPr="005D3068">
        <w:rPr>
          <w:rFonts w:eastAsiaTheme="minorEastAsia" w:cs="Helvetica"/>
          <w:i/>
          <w:noProof/>
          <w:lang w:val="en-US" w:eastAsia="nl-NL"/>
        </w:rPr>
        <w:t xml:space="preserve">een oogje op Verginia, een van de mooiste meisjes van het </w:t>
      </w:r>
      <w:hyperlink r:id="rId10" w:history="1">
        <w:r w:rsidRPr="005D3068">
          <w:rPr>
            <w:rFonts w:eastAsiaTheme="minorEastAsia" w:cs="Helvetica"/>
            <w:i/>
            <w:noProof/>
            <w:lang w:val="en-US" w:eastAsia="nl-NL"/>
          </w:rPr>
          <w:t>plebs</w:t>
        </w:r>
      </w:hyperlink>
      <w:r w:rsidRPr="005D3068">
        <w:rPr>
          <w:rFonts w:eastAsiaTheme="minorEastAsia" w:cs="Helvetica"/>
          <w:i/>
          <w:noProof/>
          <w:lang w:val="en-US" w:eastAsia="nl-NL"/>
        </w:rPr>
        <w:t>. Zij was de dochter van</w:t>
      </w:r>
      <w:r>
        <w:rPr>
          <w:rFonts w:eastAsiaTheme="minorEastAsia" w:cs="Helvetica"/>
          <w:i/>
          <w:noProof/>
          <w:lang w:val="en-US" w:eastAsia="nl-NL"/>
        </w:rPr>
        <w:t xml:space="preserve"> Verginius</w:t>
      </w:r>
      <w:r w:rsidRPr="005D3068">
        <w:rPr>
          <w:rFonts w:eastAsiaTheme="minorEastAsia" w:cs="Helvetica"/>
          <w:i/>
          <w:noProof/>
          <w:lang w:val="en-US" w:eastAsia="nl-NL"/>
        </w:rPr>
        <w:t xml:space="preserve">, een gerespecteerd </w:t>
      </w:r>
      <w:r w:rsidR="00BA4B4B">
        <w:rPr>
          <w:rFonts w:eastAsiaTheme="minorEastAsia" w:cs="Helvetica"/>
          <w:i/>
          <w:noProof/>
          <w:lang w:val="en-US" w:eastAsia="nl-NL"/>
        </w:rPr>
        <w:t>centurion, en</w:t>
      </w:r>
      <w:r>
        <w:rPr>
          <w:rFonts w:eastAsiaTheme="minorEastAsia" w:cs="Helvetica"/>
          <w:i/>
          <w:noProof/>
          <w:lang w:val="en-US" w:eastAsia="nl-NL"/>
        </w:rPr>
        <w:t xml:space="preserve"> reeds ver</w:t>
      </w:r>
      <w:r w:rsidRPr="005D3068">
        <w:rPr>
          <w:rFonts w:eastAsiaTheme="minorEastAsia" w:cs="Helvetica"/>
          <w:i/>
          <w:noProof/>
          <w:lang w:val="en-US" w:eastAsia="nl-NL"/>
        </w:rPr>
        <w:t xml:space="preserve">loofd </w:t>
      </w:r>
      <w:r>
        <w:rPr>
          <w:rFonts w:eastAsiaTheme="minorEastAsia" w:cs="Helvetica"/>
          <w:i/>
          <w:noProof/>
          <w:lang w:val="en-US" w:eastAsia="nl-NL"/>
        </w:rPr>
        <w:t>met</w:t>
      </w:r>
      <w:r w:rsidRPr="005D3068">
        <w:rPr>
          <w:rFonts w:eastAsiaTheme="minorEastAsia" w:cs="Helvetica"/>
          <w:i/>
          <w:noProof/>
          <w:lang w:val="en-US" w:eastAsia="nl-NL"/>
        </w:rPr>
        <w:t xml:space="preserve"> </w:t>
      </w:r>
      <w:r>
        <w:rPr>
          <w:rFonts w:eastAsiaTheme="minorEastAsia" w:cs="Helvetica"/>
          <w:i/>
          <w:noProof/>
          <w:lang w:val="en-US" w:eastAsia="nl-NL"/>
        </w:rPr>
        <w:t>Lucius Icilius.</w:t>
      </w:r>
      <w:r w:rsidRPr="005D3068">
        <w:rPr>
          <w:rFonts w:eastAsiaTheme="minorEastAsia" w:cs="Helvetica"/>
          <w:i/>
          <w:noProof/>
          <w:lang w:val="en-US" w:eastAsia="nl-NL"/>
        </w:rPr>
        <w:t xml:space="preserve"> Toen zij </w:t>
      </w:r>
      <w:r>
        <w:rPr>
          <w:rFonts w:eastAsiaTheme="minorEastAsia" w:cs="Helvetica"/>
          <w:i/>
          <w:noProof/>
          <w:lang w:val="en-US" w:eastAsia="nl-NL"/>
        </w:rPr>
        <w:t>Appius Claudius</w:t>
      </w:r>
      <w:r w:rsidRPr="005D3068">
        <w:rPr>
          <w:rFonts w:eastAsiaTheme="minorEastAsia" w:cs="Helvetica"/>
          <w:i/>
          <w:noProof/>
          <w:lang w:val="en-US" w:eastAsia="nl-NL"/>
        </w:rPr>
        <w:t xml:space="preserve"> weigerde, liet deze laatste een van zijn </w:t>
      </w:r>
      <w:hyperlink r:id="rId11" w:history="1">
        <w:r>
          <w:rPr>
            <w:rFonts w:eastAsiaTheme="minorEastAsia" w:cs="Helvetica"/>
            <w:i/>
            <w:noProof/>
            <w:lang w:val="en-US" w:eastAsia="nl-NL"/>
          </w:rPr>
          <w:t>clienten</w:t>
        </w:r>
      </w:hyperlink>
      <w:r>
        <w:rPr>
          <w:rFonts w:eastAsiaTheme="minorEastAsia" w:cs="Helvetica"/>
          <w:i/>
          <w:noProof/>
          <w:lang w:val="en-US" w:eastAsia="nl-NL"/>
        </w:rPr>
        <w:t>, genaamd Marcus Claudius,</w:t>
      </w:r>
      <w:r w:rsidRPr="005D3068">
        <w:rPr>
          <w:rFonts w:eastAsiaTheme="minorEastAsia" w:cs="Helvetica"/>
          <w:i/>
          <w:noProof/>
          <w:lang w:val="en-US" w:eastAsia="nl-NL"/>
        </w:rPr>
        <w:t xml:space="preserve"> onder het volk het nieuws verspreiden dat </w:t>
      </w:r>
      <w:r>
        <w:rPr>
          <w:rFonts w:eastAsiaTheme="minorEastAsia" w:cs="Helvetica"/>
          <w:i/>
          <w:noProof/>
          <w:lang w:val="en-US" w:eastAsia="nl-NL"/>
        </w:rPr>
        <w:t>Verginia</w:t>
      </w:r>
      <w:r w:rsidR="00BA4B4B">
        <w:rPr>
          <w:rFonts w:eastAsiaTheme="minorEastAsia" w:cs="Helvetica"/>
          <w:i/>
          <w:noProof/>
          <w:lang w:val="en-US" w:eastAsia="nl-NL"/>
        </w:rPr>
        <w:t xml:space="preserve"> als slavin geboren was in de familia van Appius Claudius en door Verg</w:t>
      </w:r>
      <w:r w:rsidR="0000327E">
        <w:rPr>
          <w:rFonts w:eastAsiaTheme="minorEastAsia" w:cs="Helvetica"/>
          <w:i/>
          <w:noProof/>
          <w:lang w:val="en-US" w:eastAsia="nl-NL"/>
        </w:rPr>
        <w:t>inius geroofd en opgevoed was; i</w:t>
      </w:r>
      <w:r w:rsidRPr="005D3068">
        <w:rPr>
          <w:rFonts w:eastAsiaTheme="minorEastAsia" w:cs="Helvetica"/>
          <w:i/>
          <w:noProof/>
          <w:lang w:val="en-US" w:eastAsia="nl-NL"/>
        </w:rPr>
        <w:t>n feite</w:t>
      </w:r>
      <w:r w:rsidR="00BA4B4B">
        <w:rPr>
          <w:rFonts w:eastAsiaTheme="minorEastAsia" w:cs="Helvetica"/>
          <w:i/>
          <w:noProof/>
          <w:lang w:val="en-US" w:eastAsia="nl-NL"/>
        </w:rPr>
        <w:t xml:space="preserve"> was zij</w:t>
      </w:r>
      <w:r w:rsidRPr="005D3068">
        <w:rPr>
          <w:rFonts w:eastAsiaTheme="minorEastAsia" w:cs="Helvetica"/>
          <w:i/>
          <w:noProof/>
          <w:lang w:val="en-US" w:eastAsia="nl-NL"/>
        </w:rPr>
        <w:t xml:space="preserve"> </w:t>
      </w:r>
      <w:r>
        <w:rPr>
          <w:rFonts w:eastAsiaTheme="minorEastAsia" w:cs="Helvetica"/>
          <w:i/>
          <w:noProof/>
          <w:lang w:val="en-US" w:eastAsia="nl-NL"/>
        </w:rPr>
        <w:t>Appius’</w:t>
      </w:r>
      <w:r w:rsidRPr="005D3068">
        <w:rPr>
          <w:rFonts w:eastAsiaTheme="minorEastAsia" w:cs="Helvetica"/>
          <w:i/>
          <w:noProof/>
          <w:lang w:val="en-US" w:eastAsia="nl-NL"/>
        </w:rPr>
        <w:t xml:space="preserve"> slavin</w:t>
      </w:r>
      <w:r w:rsidR="00BA4B4B">
        <w:rPr>
          <w:rFonts w:eastAsiaTheme="minorEastAsia" w:cs="Helvetica"/>
          <w:i/>
          <w:noProof/>
          <w:lang w:val="en-US" w:eastAsia="nl-NL"/>
        </w:rPr>
        <w:t>!</w:t>
      </w:r>
      <w:r w:rsidRPr="005D3068">
        <w:rPr>
          <w:rFonts w:eastAsiaTheme="minorEastAsia" w:cs="Helvetica"/>
          <w:i/>
          <w:noProof/>
          <w:lang w:val="en-US" w:eastAsia="nl-NL"/>
        </w:rPr>
        <w:t xml:space="preserve"> Hierop ontvoerde </w:t>
      </w:r>
      <w:r w:rsidR="00BA4B4B">
        <w:rPr>
          <w:rFonts w:eastAsiaTheme="minorEastAsia" w:cs="Helvetica"/>
          <w:i/>
          <w:noProof/>
          <w:lang w:val="en-US" w:eastAsia="nl-NL"/>
        </w:rPr>
        <w:t>deze</w:t>
      </w:r>
      <w:r w:rsidRPr="005D3068">
        <w:rPr>
          <w:rFonts w:eastAsiaTheme="minorEastAsia" w:cs="Helvetica"/>
          <w:i/>
          <w:noProof/>
          <w:lang w:val="en-US" w:eastAsia="nl-NL"/>
        </w:rPr>
        <w:t xml:space="preserve"> </w:t>
      </w:r>
      <w:r>
        <w:rPr>
          <w:rFonts w:eastAsiaTheme="minorEastAsia" w:cs="Helvetica"/>
          <w:i/>
          <w:noProof/>
          <w:lang w:val="en-US" w:eastAsia="nl-NL"/>
        </w:rPr>
        <w:t>het meisje</w:t>
      </w:r>
      <w:r w:rsidRPr="005D3068">
        <w:rPr>
          <w:rFonts w:eastAsiaTheme="minorEastAsia" w:cs="Helvetica"/>
          <w:i/>
          <w:noProof/>
          <w:lang w:val="en-US" w:eastAsia="nl-NL"/>
        </w:rPr>
        <w:t xml:space="preserve"> toen zij op weg naar school was. Marcus Claudius moest de zaak voordragen voor de </w:t>
      </w:r>
      <w:r>
        <w:rPr>
          <w:rFonts w:eastAsiaTheme="minorEastAsia" w:cs="Helvetica"/>
          <w:i/>
          <w:noProof/>
          <w:lang w:val="en-US" w:eastAsia="nl-NL"/>
        </w:rPr>
        <w:t>rechtbank</w:t>
      </w:r>
      <w:r w:rsidRPr="005D3068">
        <w:rPr>
          <w:rFonts w:eastAsiaTheme="minorEastAsia" w:cs="Helvetica"/>
          <w:i/>
          <w:noProof/>
          <w:lang w:val="en-US" w:eastAsia="nl-NL"/>
        </w:rPr>
        <w:t xml:space="preserve">, </w:t>
      </w:r>
      <w:r>
        <w:rPr>
          <w:rFonts w:eastAsiaTheme="minorEastAsia" w:cs="Helvetica"/>
          <w:i/>
          <w:noProof/>
          <w:lang w:val="en-US" w:eastAsia="nl-NL"/>
        </w:rPr>
        <w:t>die</w:t>
      </w:r>
      <w:r w:rsidR="0000327E">
        <w:rPr>
          <w:rFonts w:eastAsiaTheme="minorEastAsia" w:cs="Helvetica"/>
          <w:i/>
          <w:noProof/>
          <w:lang w:val="en-US" w:eastAsia="nl-NL"/>
        </w:rPr>
        <w:t xml:space="preserve"> (niet toevallig)</w:t>
      </w:r>
      <w:r w:rsidRPr="005D3068">
        <w:rPr>
          <w:rFonts w:eastAsiaTheme="minorEastAsia" w:cs="Helvetica"/>
          <w:i/>
          <w:noProof/>
          <w:lang w:val="en-US" w:eastAsia="nl-NL"/>
        </w:rPr>
        <w:t xml:space="preserve"> door </w:t>
      </w:r>
      <w:r>
        <w:rPr>
          <w:rFonts w:eastAsiaTheme="minorEastAsia" w:cs="Helvetica"/>
          <w:i/>
          <w:noProof/>
          <w:lang w:val="en-US" w:eastAsia="nl-NL"/>
        </w:rPr>
        <w:t>Appius Claudius</w:t>
      </w:r>
      <w:r w:rsidR="0000327E">
        <w:rPr>
          <w:rFonts w:eastAsiaTheme="minorEastAsia" w:cs="Helvetica"/>
          <w:i/>
          <w:noProof/>
          <w:lang w:val="en-US" w:eastAsia="nl-NL"/>
        </w:rPr>
        <w:t xml:space="preserve"> zelf geleid werd. V</w:t>
      </w:r>
      <w:r>
        <w:rPr>
          <w:rFonts w:eastAsiaTheme="minorEastAsia" w:cs="Helvetica"/>
          <w:i/>
          <w:noProof/>
          <w:lang w:val="en-US" w:eastAsia="nl-NL"/>
        </w:rPr>
        <w:t xml:space="preserve">oor het toegestroomde volk </w:t>
      </w:r>
      <w:r w:rsidR="0000327E">
        <w:rPr>
          <w:rFonts w:eastAsiaTheme="minorEastAsia" w:cs="Helvetica"/>
          <w:i/>
          <w:noProof/>
          <w:lang w:val="en-US" w:eastAsia="nl-NL"/>
        </w:rPr>
        <w:t xml:space="preserve">spreekt hij </w:t>
      </w:r>
      <w:r>
        <w:rPr>
          <w:rFonts w:eastAsiaTheme="minorEastAsia" w:cs="Helvetica"/>
          <w:i/>
          <w:noProof/>
          <w:lang w:val="en-US" w:eastAsia="nl-NL"/>
        </w:rPr>
        <w:t>het vonnis uit dat Verginia een weggelopen slavin is.</w:t>
      </w:r>
      <w:r w:rsidR="00BA4B4B">
        <w:rPr>
          <w:rFonts w:eastAsiaTheme="minorEastAsia" w:cs="Helvetica"/>
          <w:i/>
          <w:noProof/>
          <w:lang w:val="en-US" w:eastAsia="nl-NL"/>
        </w:rPr>
        <w:t xml:space="preserve"> </w:t>
      </w:r>
    </w:p>
    <w:p w:rsidR="00EC4E9C" w:rsidRDefault="00EC4E9C" w:rsidP="00A67CA2">
      <w:pPr>
        <w:spacing w:after="0" w:line="360" w:lineRule="auto"/>
        <w:rPr>
          <w:rFonts w:cs="Arial"/>
          <w:b/>
          <w:i/>
          <w:noProof/>
        </w:rPr>
      </w:pPr>
    </w:p>
    <w:tbl>
      <w:tblPr>
        <w:tblStyle w:val="Tabelraster"/>
        <w:tblW w:w="0" w:type="auto"/>
        <w:tblLook w:val="04A0" w:firstRow="1" w:lastRow="0" w:firstColumn="1" w:lastColumn="0" w:noHBand="0" w:noVBand="1"/>
      </w:tblPr>
      <w:tblGrid>
        <w:gridCol w:w="9056"/>
      </w:tblGrid>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 xml:space="preserve">Primo stupor omnes admiratione rei tam atrocis defixit; </w:t>
            </w:r>
          </w:p>
        </w:tc>
      </w:tr>
      <w:tr w:rsidR="00EC4E9C" w:rsidRPr="00EC4E9C" w:rsidTr="00EC4E9C">
        <w:tc>
          <w:tcPr>
            <w:tcW w:w="9206" w:type="dxa"/>
          </w:tcPr>
          <w:p w:rsidR="00EC4E9C" w:rsidRDefault="00EC4E9C" w:rsidP="00EC4E9C">
            <w:pPr>
              <w:spacing w:after="0" w:line="360" w:lineRule="auto"/>
              <w:rPr>
                <w:rFonts w:cs="Arial"/>
                <w:noProof/>
                <w:color w:val="FF0000"/>
                <w:sz w:val="24"/>
                <w:szCs w:val="24"/>
              </w:rPr>
            </w:pPr>
            <w:r w:rsidRPr="00EC4E9C">
              <w:rPr>
                <w:rFonts w:cs="Arial"/>
                <w:noProof/>
                <w:color w:val="FF0000"/>
                <w:sz w:val="24"/>
                <w:szCs w:val="24"/>
              </w:rPr>
              <w:t xml:space="preserve">Aanvankelijk/Eerst nagelde een stomme verbazing allen aan de grond </w:t>
            </w:r>
          </w:p>
          <w:p w:rsidR="00A15BA3" w:rsidRPr="00EC4E9C" w:rsidRDefault="00A15BA3" w:rsidP="00EC4E9C">
            <w:pPr>
              <w:spacing w:after="0" w:line="360" w:lineRule="auto"/>
              <w:rPr>
                <w:rFonts w:cs="Arial"/>
                <w:noProof/>
                <w:color w:val="FF0000"/>
                <w:sz w:val="24"/>
                <w:szCs w:val="24"/>
              </w:rPr>
            </w:pPr>
            <w:r>
              <w:rPr>
                <w:rFonts w:cs="Arial"/>
                <w:noProof/>
                <w:color w:val="FF0000"/>
                <w:sz w:val="24"/>
                <w:szCs w:val="24"/>
              </w:rPr>
              <w:t>door verwondering over een zo afschuwelijke zaak;                                                          4</w:t>
            </w:r>
          </w:p>
        </w:tc>
      </w:tr>
      <w:tr w:rsidR="00EC4E9C" w:rsidRPr="00EC4E9C" w:rsidTr="00EC4E9C">
        <w:tc>
          <w:tcPr>
            <w:tcW w:w="9206" w:type="dxa"/>
          </w:tcPr>
          <w:p w:rsidR="00EC4E9C" w:rsidRPr="00EC4E9C" w:rsidRDefault="00EC4E9C" w:rsidP="00EC4E9C">
            <w:pPr>
              <w:spacing w:after="0" w:line="360" w:lineRule="auto"/>
              <w:rPr>
                <w:rFonts w:cs="Arial"/>
                <w:i/>
                <w:noProof/>
                <w:color w:val="FF0000"/>
                <w:sz w:val="24"/>
                <w:szCs w:val="24"/>
              </w:rPr>
            </w:pPr>
            <w:r w:rsidRPr="00EC4E9C">
              <w:rPr>
                <w:rFonts w:cs="Arial"/>
                <w:i/>
                <w:noProof/>
                <w:color w:val="FF0000"/>
                <w:sz w:val="24"/>
                <w:szCs w:val="24"/>
              </w:rPr>
              <w:t>niet fout: … werden allen allen door/in stomme verbazing aan de grond genageld…</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 xml:space="preserve">silentium inde aliquamdiu tenuit. </w:t>
            </w:r>
          </w:p>
        </w:tc>
      </w:tr>
      <w:tr w:rsidR="00EC4E9C" w:rsidRPr="00EC4E9C" w:rsidTr="00EC4E9C">
        <w:tc>
          <w:tcPr>
            <w:tcW w:w="9206" w:type="dxa"/>
          </w:tcPr>
          <w:p w:rsidR="00EC4E9C" w:rsidRPr="00EC4E9C" w:rsidRDefault="00EC4E9C" w:rsidP="00EC4E9C">
            <w:pPr>
              <w:spacing w:after="0" w:line="360" w:lineRule="auto"/>
              <w:rPr>
                <w:rFonts w:cs="Arial"/>
                <w:noProof/>
                <w:color w:val="FF0000"/>
                <w:sz w:val="24"/>
                <w:szCs w:val="24"/>
              </w:rPr>
            </w:pPr>
            <w:r w:rsidRPr="00EC4E9C">
              <w:rPr>
                <w:rFonts w:cs="Arial"/>
                <w:noProof/>
                <w:color w:val="FF0000"/>
                <w:sz w:val="24"/>
                <w:szCs w:val="24"/>
              </w:rPr>
              <w:t xml:space="preserve">Daarna hield de stilte een tijd lang aan. </w:t>
            </w:r>
            <w:r w:rsidR="002F226A">
              <w:rPr>
                <w:rFonts w:cs="Arial"/>
                <w:noProof/>
                <w:color w:val="FF0000"/>
                <w:sz w:val="24"/>
                <w:szCs w:val="24"/>
              </w:rPr>
              <w:t xml:space="preserve">                                                                                   </w:t>
            </w:r>
            <w:r w:rsidRPr="00EC4E9C">
              <w:rPr>
                <w:rFonts w:cs="Arial"/>
                <w:noProof/>
                <w:color w:val="FF0000"/>
                <w:sz w:val="24"/>
                <w:szCs w:val="24"/>
              </w:rPr>
              <w:t>2</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 xml:space="preserve">Dein, </w:t>
            </w:r>
          </w:p>
        </w:tc>
      </w:tr>
      <w:tr w:rsidR="00EC4E9C" w:rsidRPr="00EC4E9C" w:rsidTr="00EC4E9C">
        <w:tc>
          <w:tcPr>
            <w:tcW w:w="9206" w:type="dxa"/>
          </w:tcPr>
          <w:p w:rsidR="00EC4E9C" w:rsidRPr="00EC4E9C" w:rsidRDefault="00EC4E9C" w:rsidP="00EC4E9C">
            <w:pPr>
              <w:spacing w:after="0" w:line="360" w:lineRule="auto"/>
              <w:rPr>
                <w:rFonts w:cs="Arial"/>
                <w:noProof/>
                <w:color w:val="FF0000"/>
                <w:sz w:val="24"/>
                <w:szCs w:val="24"/>
              </w:rPr>
            </w:pPr>
            <w:r w:rsidRPr="00EC4E9C">
              <w:rPr>
                <w:rFonts w:cs="Arial"/>
                <w:noProof/>
                <w:color w:val="FF0000"/>
                <w:sz w:val="24"/>
                <w:szCs w:val="24"/>
              </w:rPr>
              <w:t>Vervolgens</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ab/>
              <w:t>cum M. Claudius, [</w:t>
            </w:r>
            <w:r w:rsidRPr="00EC4E9C">
              <w:rPr>
                <w:rFonts w:cs="Arial"/>
                <w:i/>
                <w:noProof/>
                <w:sz w:val="24"/>
                <w:szCs w:val="24"/>
              </w:rPr>
              <w:t>abl.abs.</w:t>
            </w:r>
            <w:r w:rsidRPr="00EC4E9C">
              <w:rPr>
                <w:rFonts w:cs="Arial"/>
                <w:noProof/>
                <w:sz w:val="24"/>
                <w:szCs w:val="24"/>
              </w:rPr>
              <w:t xml:space="preserve">] iret ad prehendendam virginem, </w:t>
            </w:r>
          </w:p>
        </w:tc>
      </w:tr>
      <w:tr w:rsidR="00EC4E9C" w:rsidRPr="00EC4E9C" w:rsidTr="00EC4E9C">
        <w:tc>
          <w:tcPr>
            <w:tcW w:w="9206" w:type="dxa"/>
          </w:tcPr>
          <w:p w:rsidR="00EC4E9C" w:rsidRPr="00EC4E9C" w:rsidRDefault="00EC4E9C" w:rsidP="00EC4E9C">
            <w:pPr>
              <w:spacing w:after="0" w:line="360" w:lineRule="auto"/>
              <w:rPr>
                <w:rFonts w:cs="Arial"/>
                <w:noProof/>
                <w:color w:val="FF0000"/>
                <w:sz w:val="24"/>
                <w:szCs w:val="24"/>
              </w:rPr>
            </w:pPr>
            <w:r w:rsidRPr="00EC4E9C">
              <w:rPr>
                <w:rFonts w:cs="Arial"/>
                <w:noProof/>
                <w:sz w:val="24"/>
                <w:szCs w:val="24"/>
              </w:rPr>
              <w:tab/>
            </w:r>
            <w:r w:rsidRPr="00EC4E9C">
              <w:rPr>
                <w:rFonts w:cs="Arial"/>
                <w:noProof/>
                <w:color w:val="FF0000"/>
                <w:sz w:val="24"/>
                <w:szCs w:val="24"/>
              </w:rPr>
              <w:t xml:space="preserve">toen M. Claudius aanstalten maakte om het meisje te grijpen </w:t>
            </w:r>
            <w:r w:rsidR="002F226A">
              <w:rPr>
                <w:rFonts w:cs="Arial"/>
                <w:noProof/>
                <w:color w:val="FF0000"/>
                <w:sz w:val="24"/>
                <w:szCs w:val="24"/>
              </w:rPr>
              <w:t xml:space="preserve">                           </w:t>
            </w:r>
            <w:r w:rsidRPr="00EC4E9C">
              <w:rPr>
                <w:rFonts w:cs="Arial"/>
                <w:noProof/>
                <w:color w:val="FF0000"/>
                <w:sz w:val="24"/>
                <w:szCs w:val="24"/>
              </w:rPr>
              <w:t>3</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ab/>
              <w:t>[circumstantibus matronis,]</w:t>
            </w:r>
          </w:p>
        </w:tc>
      </w:tr>
      <w:tr w:rsidR="00EC4E9C" w:rsidRPr="00EC4E9C" w:rsidTr="00EC4E9C">
        <w:tc>
          <w:tcPr>
            <w:tcW w:w="9206" w:type="dxa"/>
          </w:tcPr>
          <w:p w:rsidR="00EC4E9C" w:rsidRPr="00EC4E9C" w:rsidRDefault="00EC4E9C" w:rsidP="00EC4E9C">
            <w:pPr>
              <w:spacing w:after="0" w:line="360" w:lineRule="auto"/>
              <w:rPr>
                <w:rFonts w:cs="Arial"/>
                <w:noProof/>
                <w:color w:val="FF0000"/>
                <w:sz w:val="24"/>
                <w:szCs w:val="24"/>
              </w:rPr>
            </w:pPr>
            <w:r w:rsidRPr="00EC4E9C">
              <w:rPr>
                <w:rFonts w:cs="Arial"/>
                <w:noProof/>
                <w:sz w:val="24"/>
                <w:szCs w:val="24"/>
              </w:rPr>
              <w:tab/>
            </w:r>
            <w:r w:rsidRPr="00EC4E9C">
              <w:rPr>
                <w:rFonts w:cs="Arial"/>
                <w:noProof/>
                <w:color w:val="FF0000"/>
                <w:sz w:val="24"/>
                <w:szCs w:val="24"/>
              </w:rPr>
              <w:t xml:space="preserve">terwijl (de) getrouwde vrouwen rondom stonden </w:t>
            </w:r>
            <w:r w:rsidR="002F226A">
              <w:rPr>
                <w:rFonts w:cs="Arial"/>
                <w:noProof/>
                <w:color w:val="FF0000"/>
                <w:sz w:val="24"/>
                <w:szCs w:val="24"/>
              </w:rPr>
              <w:t xml:space="preserve">                                               </w:t>
            </w:r>
            <w:r w:rsidRPr="00EC4E9C">
              <w:rPr>
                <w:rFonts w:cs="Arial"/>
                <w:noProof/>
                <w:color w:val="FF0000"/>
                <w:sz w:val="24"/>
                <w:szCs w:val="24"/>
              </w:rPr>
              <w:t>2</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ab/>
              <w:t xml:space="preserve">lamentabilisque eum mulierum comploratio excepisset, </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ab/>
            </w:r>
            <w:r w:rsidRPr="00EC4E9C">
              <w:rPr>
                <w:rFonts w:cs="Arial"/>
                <w:noProof/>
                <w:color w:val="FF0000"/>
                <w:sz w:val="24"/>
                <w:szCs w:val="24"/>
              </w:rPr>
              <w:t>en het beklagenswaardige gejammer van de vrouwen hem had ontvangen, 3</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Verginius [inquit]</w:t>
            </w:r>
          </w:p>
        </w:tc>
      </w:tr>
      <w:tr w:rsidR="00EC4E9C" w:rsidRPr="00EC4E9C" w:rsidTr="00EC4E9C">
        <w:tc>
          <w:tcPr>
            <w:tcW w:w="9206" w:type="dxa"/>
          </w:tcPr>
          <w:p w:rsidR="00EC4E9C" w:rsidRPr="00EC4E9C" w:rsidRDefault="00EC4E9C" w:rsidP="00EC4E9C">
            <w:pPr>
              <w:spacing w:after="0" w:line="360" w:lineRule="auto"/>
              <w:rPr>
                <w:rFonts w:cs="Arial"/>
                <w:noProof/>
                <w:color w:val="FF0000"/>
                <w:sz w:val="24"/>
                <w:szCs w:val="24"/>
              </w:rPr>
            </w:pPr>
            <w:r w:rsidRPr="00EC4E9C">
              <w:rPr>
                <w:rFonts w:cs="Arial"/>
                <w:noProof/>
                <w:color w:val="FF0000"/>
                <w:sz w:val="24"/>
                <w:szCs w:val="24"/>
              </w:rPr>
              <w:t xml:space="preserve">zei Verginius </w:t>
            </w:r>
            <w:r w:rsidR="002F226A">
              <w:rPr>
                <w:rFonts w:cs="Arial"/>
                <w:noProof/>
                <w:color w:val="FF0000"/>
                <w:sz w:val="24"/>
                <w:szCs w:val="24"/>
              </w:rPr>
              <w:t xml:space="preserve">                                                                                                                                   </w:t>
            </w:r>
            <w:r w:rsidRPr="00EC4E9C">
              <w:rPr>
                <w:rFonts w:cs="Arial"/>
                <w:noProof/>
                <w:color w:val="FF0000"/>
                <w:sz w:val="24"/>
                <w:szCs w:val="24"/>
              </w:rPr>
              <w:t>2</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 xml:space="preserve">intentans in Appium manus, </w:t>
            </w:r>
          </w:p>
        </w:tc>
      </w:tr>
      <w:tr w:rsidR="00EC4E9C" w:rsidRPr="00EC4E9C" w:rsidTr="00EC4E9C">
        <w:tc>
          <w:tcPr>
            <w:tcW w:w="9206" w:type="dxa"/>
          </w:tcPr>
          <w:p w:rsidR="00EC4E9C" w:rsidRPr="00EC4E9C" w:rsidRDefault="00EC4E9C" w:rsidP="00EC4E9C">
            <w:pPr>
              <w:spacing w:after="0" w:line="360" w:lineRule="auto"/>
              <w:rPr>
                <w:rFonts w:cs="Arial"/>
                <w:noProof/>
                <w:color w:val="FF0000"/>
                <w:sz w:val="24"/>
                <w:szCs w:val="24"/>
              </w:rPr>
            </w:pPr>
            <w:r w:rsidRPr="00EC4E9C">
              <w:rPr>
                <w:rFonts w:cs="Arial"/>
                <w:noProof/>
                <w:color w:val="FF0000"/>
                <w:sz w:val="24"/>
                <w:szCs w:val="24"/>
              </w:rPr>
              <w:t xml:space="preserve">terwijl hij zijn handen uitstrekte naar Appius </w:t>
            </w:r>
            <w:r w:rsidR="002F226A">
              <w:rPr>
                <w:rFonts w:cs="Arial"/>
                <w:noProof/>
                <w:color w:val="FF0000"/>
                <w:sz w:val="24"/>
                <w:szCs w:val="24"/>
              </w:rPr>
              <w:t xml:space="preserve">                                                                     </w:t>
            </w:r>
            <w:r w:rsidRPr="00EC4E9C">
              <w:rPr>
                <w:rFonts w:cs="Arial"/>
                <w:noProof/>
                <w:color w:val="FF0000"/>
                <w:sz w:val="24"/>
                <w:szCs w:val="24"/>
              </w:rPr>
              <w:t>2</w:t>
            </w:r>
          </w:p>
        </w:tc>
      </w:tr>
      <w:tr w:rsidR="00EC4E9C" w:rsidRPr="00EC4E9C" w:rsidTr="00EC4E9C">
        <w:tc>
          <w:tcPr>
            <w:tcW w:w="9206" w:type="dxa"/>
          </w:tcPr>
          <w:p w:rsidR="00EC4E9C" w:rsidRPr="00EC4E9C" w:rsidRDefault="002F226A" w:rsidP="00EC4E9C">
            <w:pPr>
              <w:spacing w:after="0" w:line="360" w:lineRule="auto"/>
              <w:rPr>
                <w:rFonts w:cs="Arial"/>
                <w:noProof/>
                <w:sz w:val="24"/>
                <w:szCs w:val="24"/>
              </w:rPr>
            </w:pPr>
            <w:r>
              <w:rPr>
                <w:rFonts w:cs="Arial"/>
                <w:noProof/>
                <w:sz w:val="24"/>
                <w:szCs w:val="24"/>
              </w:rPr>
              <w:t>‘Icilio’[….</w:t>
            </w:r>
            <w:r w:rsidR="00EC4E9C" w:rsidRPr="00EC4E9C">
              <w:rPr>
                <w:rFonts w:cs="Arial"/>
                <w:noProof/>
                <w:sz w:val="24"/>
                <w:szCs w:val="24"/>
              </w:rPr>
              <w:t xml:space="preserve">], </w:t>
            </w:r>
            <w:r>
              <w:rPr>
                <w:rFonts w:cs="Arial"/>
                <w:noProof/>
                <w:sz w:val="24"/>
                <w:szCs w:val="24"/>
              </w:rPr>
              <w:t>‘</w:t>
            </w:r>
            <w:r w:rsidR="00EC4E9C" w:rsidRPr="00EC4E9C">
              <w:rPr>
                <w:rFonts w:cs="Arial"/>
                <w:noProof/>
                <w:sz w:val="24"/>
                <w:szCs w:val="24"/>
              </w:rPr>
              <w:t xml:space="preserve">Appi, non tibi filiam despondi </w:t>
            </w:r>
          </w:p>
        </w:tc>
      </w:tr>
      <w:tr w:rsidR="002F226A" w:rsidRPr="00EC4E9C" w:rsidTr="00EC4E9C">
        <w:tc>
          <w:tcPr>
            <w:tcW w:w="9206" w:type="dxa"/>
          </w:tcPr>
          <w:p w:rsidR="002F226A" w:rsidRPr="002F226A" w:rsidRDefault="002F226A" w:rsidP="00EC4E9C">
            <w:pPr>
              <w:spacing w:after="0" w:line="360" w:lineRule="auto"/>
              <w:rPr>
                <w:rFonts w:cs="Arial"/>
                <w:noProof/>
                <w:color w:val="FF0000"/>
                <w:sz w:val="24"/>
                <w:szCs w:val="24"/>
              </w:rPr>
            </w:pPr>
            <w:r>
              <w:rPr>
                <w:rFonts w:cs="Arial"/>
                <w:noProof/>
                <w:color w:val="FF0000"/>
                <w:sz w:val="24"/>
                <w:szCs w:val="24"/>
              </w:rPr>
              <w:t xml:space="preserve">“Aan Icilius, Appius, niet aan jou heb ik mijn dochter uitgehuwelijkt                          </w:t>
            </w:r>
            <w:r w:rsidR="006B7F37">
              <w:rPr>
                <w:rFonts w:cs="Arial"/>
                <w:noProof/>
                <w:color w:val="FF0000"/>
                <w:sz w:val="24"/>
                <w:szCs w:val="24"/>
              </w:rPr>
              <w:t xml:space="preserve"> 2</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 xml:space="preserve">et ad nuptias, non ad stuprum educavi. </w:t>
            </w:r>
          </w:p>
        </w:tc>
      </w:tr>
      <w:tr w:rsidR="002F226A" w:rsidRPr="00EC4E9C" w:rsidTr="00EC4E9C">
        <w:tc>
          <w:tcPr>
            <w:tcW w:w="9206" w:type="dxa"/>
          </w:tcPr>
          <w:p w:rsidR="002F226A" w:rsidRPr="002F226A" w:rsidRDefault="002F226A" w:rsidP="00EC4E9C">
            <w:pPr>
              <w:spacing w:after="0" w:line="360" w:lineRule="auto"/>
              <w:rPr>
                <w:rFonts w:cs="Arial"/>
                <w:noProof/>
                <w:color w:val="FF0000"/>
                <w:sz w:val="24"/>
                <w:szCs w:val="24"/>
              </w:rPr>
            </w:pPr>
            <w:r>
              <w:rPr>
                <w:rFonts w:cs="Arial"/>
                <w:noProof/>
                <w:color w:val="FF0000"/>
                <w:sz w:val="24"/>
                <w:szCs w:val="24"/>
              </w:rPr>
              <w:t xml:space="preserve">en voor een huwelijk, niet voor ontucht heb ik haar grootgebracht.                            </w:t>
            </w:r>
            <w:r w:rsidR="006B7F37">
              <w:rPr>
                <w:rFonts w:cs="Arial"/>
                <w:noProof/>
                <w:color w:val="FF0000"/>
                <w:sz w:val="24"/>
                <w:szCs w:val="24"/>
              </w:rPr>
              <w:t xml:space="preserve"> 2</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 xml:space="preserve">Placet pecudum ferarumque ritu promisce in concubitus ruere? </w:t>
            </w:r>
          </w:p>
        </w:tc>
      </w:tr>
      <w:tr w:rsidR="002F226A" w:rsidRPr="00EC4E9C" w:rsidTr="00EC4E9C">
        <w:tc>
          <w:tcPr>
            <w:tcW w:w="9206" w:type="dxa"/>
          </w:tcPr>
          <w:p w:rsidR="002F226A" w:rsidRPr="002F226A" w:rsidRDefault="002F226A" w:rsidP="00EC4E9C">
            <w:pPr>
              <w:spacing w:after="0" w:line="360" w:lineRule="auto"/>
              <w:rPr>
                <w:rFonts w:cs="Arial"/>
                <w:noProof/>
                <w:color w:val="FF0000"/>
                <w:sz w:val="24"/>
                <w:szCs w:val="24"/>
              </w:rPr>
            </w:pPr>
            <w:r>
              <w:rPr>
                <w:rFonts w:cs="Arial"/>
                <w:noProof/>
                <w:color w:val="FF0000"/>
                <w:sz w:val="24"/>
                <w:szCs w:val="24"/>
              </w:rPr>
              <w:t xml:space="preserve">Bevalt het je om zoals vee en wilde dieren zomaar te paren?                                         </w:t>
            </w:r>
            <w:r w:rsidR="006B7F37">
              <w:rPr>
                <w:rFonts w:cs="Arial"/>
                <w:noProof/>
                <w:color w:val="FF0000"/>
                <w:sz w:val="24"/>
                <w:szCs w:val="24"/>
              </w:rPr>
              <w:t xml:space="preserve"> 2</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Passuri</w:t>
            </w:r>
            <w:r w:rsidR="002F226A">
              <w:rPr>
                <w:rFonts w:cs="Arial"/>
                <w:noProof/>
                <w:sz w:val="24"/>
                <w:szCs w:val="24"/>
              </w:rPr>
              <w:t xml:space="preserve"> </w:t>
            </w:r>
            <w:r w:rsidRPr="00EC4E9C">
              <w:rPr>
                <w:rFonts w:cs="Arial"/>
                <w:noProof/>
                <w:sz w:val="24"/>
                <w:szCs w:val="24"/>
              </w:rPr>
              <w:t xml:space="preserve">ne haec isti sint nescio: </w:t>
            </w:r>
          </w:p>
        </w:tc>
      </w:tr>
      <w:tr w:rsidR="002F226A" w:rsidRPr="00EC4E9C" w:rsidTr="00EC4E9C">
        <w:tc>
          <w:tcPr>
            <w:tcW w:w="9206" w:type="dxa"/>
          </w:tcPr>
          <w:p w:rsidR="002F226A" w:rsidRPr="002F226A" w:rsidRDefault="002F226A" w:rsidP="00EC4E9C">
            <w:pPr>
              <w:spacing w:after="0" w:line="360" w:lineRule="auto"/>
              <w:rPr>
                <w:rFonts w:cs="Arial"/>
                <w:noProof/>
                <w:color w:val="FF0000"/>
                <w:sz w:val="24"/>
                <w:szCs w:val="24"/>
              </w:rPr>
            </w:pPr>
            <w:r>
              <w:rPr>
                <w:rFonts w:cs="Arial"/>
                <w:noProof/>
                <w:color w:val="FF0000"/>
                <w:sz w:val="24"/>
                <w:szCs w:val="24"/>
              </w:rPr>
              <w:t xml:space="preserve">Of dezen dit zullen dulden, weet ik niet:                                                                                </w:t>
            </w:r>
            <w:r w:rsidR="006B7F37">
              <w:rPr>
                <w:rFonts w:cs="Arial"/>
                <w:noProof/>
                <w:color w:val="FF0000"/>
                <w:sz w:val="24"/>
                <w:szCs w:val="24"/>
              </w:rPr>
              <w:t xml:space="preserve"> 3</w:t>
            </w:r>
          </w:p>
        </w:tc>
      </w:tr>
      <w:tr w:rsidR="00EC4E9C" w:rsidRPr="00EC4E9C" w:rsidTr="00EC4E9C">
        <w:tc>
          <w:tcPr>
            <w:tcW w:w="9206" w:type="dxa"/>
          </w:tcPr>
          <w:p w:rsidR="00EC4E9C" w:rsidRPr="00EC4E9C" w:rsidRDefault="00EC4E9C" w:rsidP="00EC4E9C">
            <w:pPr>
              <w:spacing w:after="0" w:line="360" w:lineRule="auto"/>
              <w:rPr>
                <w:rFonts w:cs="Arial"/>
                <w:noProof/>
                <w:sz w:val="24"/>
                <w:szCs w:val="24"/>
              </w:rPr>
            </w:pPr>
            <w:r w:rsidRPr="00EC4E9C">
              <w:rPr>
                <w:rFonts w:cs="Arial"/>
                <w:noProof/>
                <w:sz w:val="24"/>
                <w:szCs w:val="24"/>
              </w:rPr>
              <w:t>non spero esse passuros illos qui arma habent.</w:t>
            </w:r>
            <w:r w:rsidR="002F226A">
              <w:rPr>
                <w:rFonts w:cs="Arial"/>
                <w:noProof/>
                <w:sz w:val="24"/>
                <w:szCs w:val="24"/>
              </w:rPr>
              <w:t>’</w:t>
            </w:r>
            <w:r w:rsidRPr="00EC4E9C">
              <w:rPr>
                <w:rFonts w:cs="Arial"/>
                <w:noProof/>
                <w:sz w:val="24"/>
                <w:szCs w:val="24"/>
              </w:rPr>
              <w:t xml:space="preserve"> </w:t>
            </w:r>
          </w:p>
        </w:tc>
      </w:tr>
      <w:tr w:rsidR="002F226A" w:rsidRPr="00EC4E9C" w:rsidTr="00EC4E9C">
        <w:tc>
          <w:tcPr>
            <w:tcW w:w="9206" w:type="dxa"/>
          </w:tcPr>
          <w:p w:rsidR="002F226A" w:rsidRPr="002F226A" w:rsidRDefault="002F226A" w:rsidP="00EC4E9C">
            <w:pPr>
              <w:spacing w:after="0" w:line="360" w:lineRule="auto"/>
              <w:rPr>
                <w:rFonts w:cs="Arial"/>
                <w:noProof/>
                <w:color w:val="FF0000"/>
                <w:sz w:val="24"/>
                <w:szCs w:val="24"/>
              </w:rPr>
            </w:pPr>
            <w:r>
              <w:rPr>
                <w:rFonts w:cs="Arial"/>
                <w:noProof/>
                <w:color w:val="FF0000"/>
                <w:sz w:val="24"/>
                <w:szCs w:val="24"/>
              </w:rPr>
              <w:t xml:space="preserve">ik hoop dat zij die wapens hebben (het) niet zullen dulden.”                                          </w:t>
            </w:r>
            <w:r w:rsidR="006B7F37">
              <w:rPr>
                <w:rFonts w:cs="Arial"/>
                <w:noProof/>
                <w:color w:val="FF0000"/>
                <w:sz w:val="24"/>
                <w:szCs w:val="24"/>
              </w:rPr>
              <w:t>3</w:t>
            </w:r>
          </w:p>
        </w:tc>
      </w:tr>
      <w:tr w:rsidR="00A15BA3" w:rsidRPr="00EC4E9C" w:rsidTr="00EC4E9C">
        <w:tc>
          <w:tcPr>
            <w:tcW w:w="9206" w:type="dxa"/>
          </w:tcPr>
          <w:p w:rsidR="00A15BA3" w:rsidRPr="00A15BA3" w:rsidRDefault="00A15BA3" w:rsidP="00EC4E9C">
            <w:pPr>
              <w:spacing w:after="0" w:line="360" w:lineRule="auto"/>
              <w:rPr>
                <w:rFonts w:cs="Arial"/>
                <w:b/>
                <w:noProof/>
                <w:color w:val="FF0000"/>
                <w:sz w:val="24"/>
                <w:szCs w:val="24"/>
              </w:rPr>
            </w:pPr>
            <w:r>
              <w:rPr>
                <w:rFonts w:cs="Arial"/>
                <w:b/>
                <w:noProof/>
                <w:color w:val="FF0000"/>
                <w:sz w:val="24"/>
                <w:szCs w:val="24"/>
              </w:rPr>
              <w:t>totaal 30 punten</w:t>
            </w:r>
          </w:p>
        </w:tc>
      </w:tr>
    </w:tbl>
    <w:p w:rsidR="00A67CA2" w:rsidRDefault="00A67CA2" w:rsidP="00A67CA2">
      <w:pPr>
        <w:spacing w:after="0" w:line="360" w:lineRule="auto"/>
        <w:rPr>
          <w:rFonts w:cs="Arial"/>
          <w:noProof/>
          <w:sz w:val="24"/>
          <w:szCs w:val="24"/>
        </w:rPr>
      </w:pPr>
    </w:p>
    <w:p w:rsidR="00A67CA2" w:rsidRDefault="00A67CA2" w:rsidP="00A67CA2">
      <w:pPr>
        <w:spacing w:after="0" w:line="360" w:lineRule="auto"/>
        <w:rPr>
          <w:rFonts w:cs="Arial"/>
          <w:noProof/>
          <w:sz w:val="24"/>
          <w:szCs w:val="24"/>
        </w:rPr>
      </w:pPr>
      <w:r>
        <w:rPr>
          <w:rFonts w:cs="Arial"/>
          <w:noProof/>
          <w:sz w:val="24"/>
          <w:szCs w:val="24"/>
        </w:rPr>
        <w:t>1</w:t>
      </w:r>
      <w:r>
        <w:rPr>
          <w:rFonts w:cs="Arial"/>
          <w:noProof/>
          <w:sz w:val="24"/>
          <w:szCs w:val="24"/>
        </w:rPr>
        <w:tab/>
        <w:t>stupor</w:t>
      </w:r>
      <w:r>
        <w:rPr>
          <w:rFonts w:cs="Arial"/>
          <w:noProof/>
          <w:sz w:val="24"/>
          <w:szCs w:val="24"/>
        </w:rPr>
        <w:tab/>
      </w:r>
      <w:r>
        <w:rPr>
          <w:rFonts w:cs="Arial"/>
          <w:noProof/>
          <w:sz w:val="24"/>
          <w:szCs w:val="24"/>
        </w:rPr>
        <w:tab/>
      </w:r>
      <w:r w:rsidR="000710DA">
        <w:rPr>
          <w:rFonts w:cs="Arial"/>
          <w:noProof/>
          <w:sz w:val="24"/>
          <w:szCs w:val="24"/>
        </w:rPr>
        <w:tab/>
      </w:r>
      <w:r w:rsidR="000710DA">
        <w:rPr>
          <w:rFonts w:cs="Arial"/>
          <w:noProof/>
          <w:sz w:val="24"/>
          <w:szCs w:val="24"/>
        </w:rPr>
        <w:tab/>
      </w:r>
      <w:r w:rsidR="000710DA">
        <w:rPr>
          <w:rFonts w:cs="Arial"/>
          <w:noProof/>
          <w:sz w:val="24"/>
          <w:szCs w:val="24"/>
        </w:rPr>
        <w:tab/>
      </w:r>
      <w:r>
        <w:rPr>
          <w:rFonts w:cs="Arial"/>
          <w:noProof/>
          <w:sz w:val="24"/>
          <w:szCs w:val="24"/>
        </w:rPr>
        <w:t>stomme verbazing</w:t>
      </w:r>
    </w:p>
    <w:p w:rsidR="00A67CA2" w:rsidRDefault="00A67CA2" w:rsidP="00A67CA2">
      <w:pPr>
        <w:spacing w:after="0" w:line="360" w:lineRule="auto"/>
        <w:rPr>
          <w:rFonts w:cs="Arial"/>
          <w:noProof/>
          <w:sz w:val="24"/>
          <w:szCs w:val="24"/>
        </w:rPr>
      </w:pPr>
      <w:r>
        <w:rPr>
          <w:rFonts w:cs="Arial"/>
          <w:noProof/>
          <w:sz w:val="24"/>
          <w:szCs w:val="24"/>
        </w:rPr>
        <w:tab/>
        <w:t>admiratio</w:t>
      </w:r>
      <w:r>
        <w:rPr>
          <w:rFonts w:cs="Arial"/>
          <w:noProof/>
          <w:sz w:val="24"/>
          <w:szCs w:val="24"/>
        </w:rPr>
        <w:tab/>
      </w:r>
      <w:r w:rsidR="000710DA">
        <w:rPr>
          <w:rFonts w:cs="Arial"/>
          <w:noProof/>
          <w:sz w:val="24"/>
          <w:szCs w:val="24"/>
        </w:rPr>
        <w:tab/>
      </w:r>
      <w:r w:rsidR="000710DA">
        <w:rPr>
          <w:rFonts w:cs="Arial"/>
          <w:noProof/>
          <w:sz w:val="24"/>
          <w:szCs w:val="24"/>
        </w:rPr>
        <w:tab/>
      </w:r>
      <w:r w:rsidR="000710DA">
        <w:rPr>
          <w:rFonts w:cs="Arial"/>
          <w:noProof/>
          <w:sz w:val="24"/>
          <w:szCs w:val="24"/>
        </w:rPr>
        <w:tab/>
      </w:r>
      <w:r>
        <w:rPr>
          <w:rFonts w:cs="Arial"/>
          <w:noProof/>
          <w:sz w:val="24"/>
          <w:szCs w:val="24"/>
        </w:rPr>
        <w:t>verwondering</w:t>
      </w:r>
    </w:p>
    <w:p w:rsidR="00A67CA2" w:rsidRDefault="00A67CA2" w:rsidP="00A67CA2">
      <w:pPr>
        <w:spacing w:after="0" w:line="360" w:lineRule="auto"/>
        <w:rPr>
          <w:rFonts w:cs="Arial"/>
          <w:noProof/>
          <w:sz w:val="24"/>
          <w:szCs w:val="24"/>
        </w:rPr>
      </w:pPr>
      <w:r>
        <w:rPr>
          <w:rFonts w:cs="Arial"/>
          <w:noProof/>
          <w:sz w:val="24"/>
          <w:szCs w:val="24"/>
        </w:rPr>
        <w:tab/>
        <w:t>defigo</w:t>
      </w:r>
      <w:r>
        <w:rPr>
          <w:rFonts w:cs="Arial"/>
          <w:noProof/>
          <w:sz w:val="24"/>
          <w:szCs w:val="24"/>
        </w:rPr>
        <w:tab/>
      </w:r>
      <w:r>
        <w:rPr>
          <w:rFonts w:cs="Arial"/>
          <w:noProof/>
          <w:sz w:val="24"/>
          <w:szCs w:val="24"/>
        </w:rPr>
        <w:tab/>
      </w:r>
      <w:r w:rsidR="000710DA">
        <w:rPr>
          <w:rFonts w:cs="Arial"/>
          <w:noProof/>
          <w:sz w:val="24"/>
          <w:szCs w:val="24"/>
        </w:rPr>
        <w:tab/>
      </w:r>
      <w:r w:rsidR="000710DA">
        <w:rPr>
          <w:rFonts w:cs="Arial"/>
          <w:noProof/>
          <w:sz w:val="24"/>
          <w:szCs w:val="24"/>
        </w:rPr>
        <w:tab/>
      </w:r>
      <w:r w:rsidR="000710DA">
        <w:rPr>
          <w:rFonts w:cs="Arial"/>
          <w:noProof/>
          <w:sz w:val="24"/>
          <w:szCs w:val="24"/>
        </w:rPr>
        <w:tab/>
      </w:r>
      <w:r>
        <w:rPr>
          <w:rFonts w:cs="Arial"/>
          <w:noProof/>
          <w:sz w:val="24"/>
          <w:szCs w:val="24"/>
        </w:rPr>
        <w:t>aan de grond nagelen</w:t>
      </w:r>
    </w:p>
    <w:p w:rsidR="00A67CA2" w:rsidRDefault="00A67CA2" w:rsidP="00A67CA2">
      <w:pPr>
        <w:spacing w:after="0" w:line="360" w:lineRule="auto"/>
        <w:rPr>
          <w:rFonts w:cs="Arial"/>
          <w:noProof/>
          <w:sz w:val="24"/>
          <w:szCs w:val="24"/>
        </w:rPr>
      </w:pPr>
      <w:r>
        <w:rPr>
          <w:rFonts w:cs="Arial"/>
          <w:noProof/>
          <w:sz w:val="24"/>
          <w:szCs w:val="24"/>
        </w:rPr>
        <w:t>2</w:t>
      </w:r>
      <w:r>
        <w:rPr>
          <w:rFonts w:cs="Arial"/>
          <w:noProof/>
          <w:sz w:val="24"/>
          <w:szCs w:val="24"/>
        </w:rPr>
        <w:tab/>
        <w:t>teneo</w:t>
      </w:r>
      <w:r>
        <w:rPr>
          <w:rFonts w:cs="Arial"/>
          <w:noProof/>
          <w:sz w:val="24"/>
          <w:szCs w:val="24"/>
        </w:rPr>
        <w:tab/>
      </w:r>
      <w:r>
        <w:rPr>
          <w:rFonts w:cs="Arial"/>
          <w:noProof/>
          <w:sz w:val="24"/>
          <w:szCs w:val="24"/>
        </w:rPr>
        <w:tab/>
      </w:r>
      <w:r w:rsidR="000710DA">
        <w:rPr>
          <w:rFonts w:cs="Arial"/>
          <w:noProof/>
          <w:sz w:val="24"/>
          <w:szCs w:val="24"/>
        </w:rPr>
        <w:tab/>
      </w:r>
      <w:r w:rsidR="000710DA">
        <w:rPr>
          <w:rFonts w:cs="Arial"/>
          <w:noProof/>
          <w:sz w:val="24"/>
          <w:szCs w:val="24"/>
        </w:rPr>
        <w:tab/>
      </w:r>
      <w:r w:rsidR="000710DA">
        <w:rPr>
          <w:rFonts w:cs="Arial"/>
          <w:noProof/>
          <w:sz w:val="24"/>
          <w:szCs w:val="24"/>
        </w:rPr>
        <w:tab/>
      </w:r>
      <w:r w:rsidR="00BA4B4B">
        <w:rPr>
          <w:rFonts w:cs="Arial"/>
          <w:noProof/>
          <w:sz w:val="24"/>
          <w:szCs w:val="24"/>
        </w:rPr>
        <w:t>aanhouden</w:t>
      </w:r>
    </w:p>
    <w:p w:rsidR="00314C24" w:rsidRDefault="00314C24" w:rsidP="00A67CA2">
      <w:pPr>
        <w:spacing w:after="0" w:line="360" w:lineRule="auto"/>
        <w:rPr>
          <w:rFonts w:cs="Arial"/>
          <w:noProof/>
          <w:sz w:val="24"/>
          <w:szCs w:val="24"/>
        </w:rPr>
      </w:pPr>
      <w:r>
        <w:rPr>
          <w:rFonts w:cs="Arial"/>
          <w:noProof/>
          <w:sz w:val="24"/>
          <w:szCs w:val="24"/>
        </w:rPr>
        <w:t>3</w:t>
      </w:r>
      <w:r>
        <w:rPr>
          <w:rFonts w:cs="Arial"/>
          <w:noProof/>
          <w:sz w:val="24"/>
          <w:szCs w:val="24"/>
        </w:rPr>
        <w:tab/>
        <w:t>excipio</w:t>
      </w:r>
      <w:r>
        <w:rPr>
          <w:rFonts w:cs="Arial"/>
          <w:noProof/>
          <w:sz w:val="24"/>
          <w:szCs w:val="24"/>
        </w:rPr>
        <w:tab/>
      </w:r>
      <w:r w:rsidR="000710DA">
        <w:rPr>
          <w:rFonts w:cs="Arial"/>
          <w:noProof/>
          <w:sz w:val="24"/>
          <w:szCs w:val="24"/>
        </w:rPr>
        <w:tab/>
      </w:r>
      <w:r w:rsidR="000710DA">
        <w:rPr>
          <w:rFonts w:cs="Arial"/>
          <w:noProof/>
          <w:sz w:val="24"/>
          <w:szCs w:val="24"/>
        </w:rPr>
        <w:tab/>
      </w:r>
      <w:r w:rsidR="000710DA">
        <w:rPr>
          <w:rFonts w:cs="Arial"/>
          <w:noProof/>
          <w:sz w:val="24"/>
          <w:szCs w:val="24"/>
        </w:rPr>
        <w:tab/>
      </w:r>
      <w:r>
        <w:rPr>
          <w:rFonts w:cs="Arial"/>
          <w:noProof/>
          <w:sz w:val="24"/>
          <w:szCs w:val="24"/>
        </w:rPr>
        <w:t>ontvangen</w:t>
      </w:r>
    </w:p>
    <w:p w:rsidR="00314C24" w:rsidRDefault="00314C24" w:rsidP="00A67CA2">
      <w:pPr>
        <w:spacing w:after="0" w:line="360" w:lineRule="auto"/>
        <w:rPr>
          <w:rFonts w:cs="Arial"/>
          <w:noProof/>
          <w:sz w:val="24"/>
          <w:szCs w:val="24"/>
        </w:rPr>
      </w:pPr>
      <w:r>
        <w:rPr>
          <w:rFonts w:cs="Arial"/>
          <w:noProof/>
          <w:sz w:val="24"/>
          <w:szCs w:val="24"/>
        </w:rPr>
        <w:t>4</w:t>
      </w:r>
      <w:r>
        <w:rPr>
          <w:rFonts w:cs="Arial"/>
          <w:noProof/>
          <w:sz w:val="24"/>
          <w:szCs w:val="24"/>
        </w:rPr>
        <w:tab/>
        <w:t>intento</w:t>
      </w:r>
      <w:r>
        <w:rPr>
          <w:rFonts w:cs="Arial"/>
          <w:noProof/>
          <w:sz w:val="24"/>
          <w:szCs w:val="24"/>
        </w:rPr>
        <w:tab/>
      </w:r>
      <w:r w:rsidR="000710DA">
        <w:rPr>
          <w:rFonts w:cs="Arial"/>
          <w:noProof/>
          <w:sz w:val="24"/>
          <w:szCs w:val="24"/>
        </w:rPr>
        <w:tab/>
      </w:r>
      <w:r w:rsidR="000710DA">
        <w:rPr>
          <w:rFonts w:cs="Arial"/>
          <w:noProof/>
          <w:sz w:val="24"/>
          <w:szCs w:val="24"/>
        </w:rPr>
        <w:tab/>
      </w:r>
      <w:r w:rsidR="000710DA">
        <w:rPr>
          <w:rFonts w:cs="Arial"/>
          <w:noProof/>
          <w:sz w:val="24"/>
          <w:szCs w:val="24"/>
        </w:rPr>
        <w:tab/>
      </w:r>
      <w:r>
        <w:rPr>
          <w:rFonts w:cs="Arial"/>
          <w:noProof/>
          <w:sz w:val="24"/>
          <w:szCs w:val="24"/>
        </w:rPr>
        <w:t xml:space="preserve">uitstrekken </w:t>
      </w:r>
    </w:p>
    <w:p w:rsidR="00314C24" w:rsidRDefault="00314C24" w:rsidP="00A67CA2">
      <w:pPr>
        <w:spacing w:after="0" w:line="360" w:lineRule="auto"/>
        <w:rPr>
          <w:rFonts w:cs="Arial"/>
          <w:noProof/>
          <w:sz w:val="24"/>
          <w:szCs w:val="24"/>
        </w:rPr>
      </w:pPr>
      <w:r>
        <w:rPr>
          <w:rFonts w:cs="Arial"/>
          <w:noProof/>
          <w:sz w:val="24"/>
          <w:szCs w:val="24"/>
        </w:rPr>
        <w:tab/>
        <w:t>Appi</w:t>
      </w:r>
      <w:r>
        <w:rPr>
          <w:rFonts w:cs="Arial"/>
          <w:noProof/>
          <w:sz w:val="24"/>
          <w:szCs w:val="24"/>
        </w:rPr>
        <w:tab/>
      </w:r>
      <w:r>
        <w:rPr>
          <w:rFonts w:cs="Arial"/>
          <w:noProof/>
          <w:sz w:val="24"/>
          <w:szCs w:val="24"/>
        </w:rPr>
        <w:tab/>
      </w:r>
      <w:r w:rsidR="000710DA">
        <w:rPr>
          <w:rFonts w:cs="Arial"/>
          <w:noProof/>
          <w:sz w:val="24"/>
          <w:szCs w:val="24"/>
        </w:rPr>
        <w:tab/>
      </w:r>
      <w:r w:rsidR="000710DA">
        <w:rPr>
          <w:rFonts w:cs="Arial"/>
          <w:noProof/>
          <w:sz w:val="24"/>
          <w:szCs w:val="24"/>
        </w:rPr>
        <w:tab/>
      </w:r>
      <w:r w:rsidR="000710DA">
        <w:rPr>
          <w:rFonts w:cs="Arial"/>
          <w:noProof/>
          <w:sz w:val="24"/>
          <w:szCs w:val="24"/>
        </w:rPr>
        <w:tab/>
      </w:r>
      <w:r w:rsidRPr="000710DA">
        <w:rPr>
          <w:rFonts w:cs="Arial"/>
          <w:i/>
          <w:noProof/>
          <w:sz w:val="24"/>
          <w:szCs w:val="24"/>
        </w:rPr>
        <w:t>vocativus van Appius</w:t>
      </w:r>
    </w:p>
    <w:p w:rsidR="00314C24" w:rsidRDefault="00314C24" w:rsidP="00A67CA2">
      <w:pPr>
        <w:spacing w:after="0" w:line="360" w:lineRule="auto"/>
        <w:rPr>
          <w:rFonts w:cs="Arial"/>
          <w:noProof/>
          <w:sz w:val="24"/>
          <w:szCs w:val="24"/>
        </w:rPr>
      </w:pPr>
      <w:r>
        <w:rPr>
          <w:rFonts w:cs="Arial"/>
          <w:noProof/>
          <w:sz w:val="24"/>
          <w:szCs w:val="24"/>
        </w:rPr>
        <w:t>5</w:t>
      </w:r>
      <w:r>
        <w:rPr>
          <w:rFonts w:cs="Arial"/>
          <w:noProof/>
          <w:sz w:val="24"/>
          <w:szCs w:val="24"/>
        </w:rPr>
        <w:tab/>
        <w:t>Placet</w:t>
      </w:r>
      <w:r>
        <w:rPr>
          <w:rFonts w:cs="Arial"/>
          <w:noProof/>
          <w:sz w:val="24"/>
          <w:szCs w:val="24"/>
        </w:rPr>
        <w:tab/>
      </w:r>
      <w:r>
        <w:rPr>
          <w:rFonts w:cs="Arial"/>
          <w:noProof/>
          <w:sz w:val="24"/>
          <w:szCs w:val="24"/>
        </w:rPr>
        <w:tab/>
      </w:r>
      <w:r w:rsidR="000710DA">
        <w:rPr>
          <w:rFonts w:cs="Arial"/>
          <w:noProof/>
          <w:sz w:val="24"/>
          <w:szCs w:val="24"/>
        </w:rPr>
        <w:tab/>
      </w:r>
      <w:r w:rsidR="000710DA">
        <w:rPr>
          <w:rFonts w:cs="Arial"/>
          <w:noProof/>
          <w:sz w:val="24"/>
          <w:szCs w:val="24"/>
        </w:rPr>
        <w:tab/>
      </w:r>
      <w:r w:rsidR="000710DA">
        <w:rPr>
          <w:rFonts w:cs="Arial"/>
          <w:noProof/>
          <w:sz w:val="24"/>
          <w:szCs w:val="24"/>
        </w:rPr>
        <w:tab/>
      </w:r>
      <w:r>
        <w:rPr>
          <w:rFonts w:cs="Arial"/>
          <w:noProof/>
          <w:sz w:val="24"/>
          <w:szCs w:val="24"/>
        </w:rPr>
        <w:t>bevalt het je</w:t>
      </w:r>
    </w:p>
    <w:p w:rsidR="00314C24" w:rsidRDefault="00314C24" w:rsidP="00A67CA2">
      <w:pPr>
        <w:spacing w:after="0" w:line="360" w:lineRule="auto"/>
        <w:rPr>
          <w:rFonts w:cs="Arial"/>
          <w:noProof/>
          <w:sz w:val="24"/>
          <w:szCs w:val="24"/>
        </w:rPr>
      </w:pPr>
      <w:r>
        <w:rPr>
          <w:rFonts w:cs="Arial"/>
          <w:noProof/>
          <w:sz w:val="24"/>
          <w:szCs w:val="24"/>
        </w:rPr>
        <w:tab/>
        <w:t xml:space="preserve">ritu + </w:t>
      </w:r>
      <w:r w:rsidRPr="000710DA">
        <w:rPr>
          <w:rFonts w:cs="Arial"/>
          <w:i/>
          <w:noProof/>
          <w:sz w:val="24"/>
          <w:szCs w:val="24"/>
        </w:rPr>
        <w:t>gen</w:t>
      </w:r>
      <w:r>
        <w:rPr>
          <w:rFonts w:cs="Arial"/>
          <w:noProof/>
          <w:sz w:val="24"/>
          <w:szCs w:val="24"/>
        </w:rPr>
        <w:t>.</w:t>
      </w:r>
      <w:r>
        <w:rPr>
          <w:rFonts w:cs="Arial"/>
          <w:noProof/>
          <w:sz w:val="24"/>
          <w:szCs w:val="24"/>
        </w:rPr>
        <w:tab/>
      </w:r>
      <w:r w:rsidR="000710DA">
        <w:rPr>
          <w:rFonts w:cs="Arial"/>
          <w:noProof/>
          <w:sz w:val="24"/>
          <w:szCs w:val="24"/>
        </w:rPr>
        <w:tab/>
      </w:r>
      <w:r w:rsidR="000710DA">
        <w:rPr>
          <w:rFonts w:cs="Arial"/>
          <w:noProof/>
          <w:sz w:val="24"/>
          <w:szCs w:val="24"/>
        </w:rPr>
        <w:tab/>
      </w:r>
      <w:r w:rsidR="000710DA">
        <w:rPr>
          <w:rFonts w:cs="Arial"/>
          <w:noProof/>
          <w:sz w:val="24"/>
          <w:szCs w:val="24"/>
        </w:rPr>
        <w:tab/>
      </w:r>
      <w:r>
        <w:rPr>
          <w:rFonts w:cs="Arial"/>
          <w:noProof/>
          <w:sz w:val="24"/>
          <w:szCs w:val="24"/>
        </w:rPr>
        <w:t>zoals</w:t>
      </w:r>
    </w:p>
    <w:p w:rsidR="000710DA" w:rsidRDefault="000710DA" w:rsidP="00A67CA2">
      <w:pPr>
        <w:spacing w:after="0" w:line="360" w:lineRule="auto"/>
        <w:rPr>
          <w:rFonts w:cs="Arial"/>
          <w:noProof/>
          <w:sz w:val="24"/>
          <w:szCs w:val="24"/>
        </w:rPr>
      </w:pPr>
      <w:r>
        <w:rPr>
          <w:rFonts w:cs="Arial"/>
          <w:noProof/>
          <w:sz w:val="24"/>
          <w:szCs w:val="24"/>
        </w:rPr>
        <w:t>6</w:t>
      </w:r>
      <w:r>
        <w:rPr>
          <w:rFonts w:cs="Arial"/>
          <w:noProof/>
          <w:sz w:val="24"/>
          <w:szCs w:val="24"/>
        </w:rPr>
        <w:tab/>
        <w:t>in concubitus ruo</w:t>
      </w:r>
      <w:r>
        <w:rPr>
          <w:rFonts w:cs="Arial"/>
          <w:noProof/>
          <w:sz w:val="24"/>
          <w:szCs w:val="24"/>
        </w:rPr>
        <w:tab/>
      </w:r>
      <w:r>
        <w:rPr>
          <w:rFonts w:cs="Arial"/>
          <w:noProof/>
          <w:sz w:val="24"/>
          <w:szCs w:val="24"/>
        </w:rPr>
        <w:tab/>
      </w:r>
      <w:r>
        <w:rPr>
          <w:rFonts w:cs="Arial"/>
          <w:noProof/>
          <w:sz w:val="24"/>
          <w:szCs w:val="24"/>
        </w:rPr>
        <w:tab/>
        <w:t xml:space="preserve">paren </w:t>
      </w:r>
      <w:r w:rsidRPr="000710DA">
        <w:rPr>
          <w:rFonts w:cs="Arial"/>
          <w:i/>
          <w:noProof/>
          <w:sz w:val="24"/>
          <w:szCs w:val="24"/>
        </w:rPr>
        <w:t>(werkwoord)</w:t>
      </w:r>
    </w:p>
    <w:p w:rsidR="000710DA" w:rsidRDefault="000710DA" w:rsidP="00A67CA2">
      <w:pPr>
        <w:spacing w:after="0" w:line="360" w:lineRule="auto"/>
        <w:rPr>
          <w:rFonts w:cs="Arial"/>
          <w:noProof/>
          <w:sz w:val="24"/>
          <w:szCs w:val="24"/>
        </w:rPr>
      </w:pPr>
      <w:r>
        <w:rPr>
          <w:rFonts w:cs="Arial"/>
          <w:noProof/>
          <w:sz w:val="24"/>
          <w:szCs w:val="24"/>
        </w:rPr>
        <w:tab/>
        <w:t xml:space="preserve">Passurine haec isti sint nescio </w:t>
      </w:r>
      <w:r w:rsidRPr="000710DA">
        <w:rPr>
          <w:rFonts w:cs="Arial"/>
          <w:i/>
          <w:noProof/>
          <w:sz w:val="24"/>
          <w:szCs w:val="24"/>
        </w:rPr>
        <w:t xml:space="preserve">lees: </w:t>
      </w:r>
      <w:r>
        <w:rPr>
          <w:rFonts w:cs="Arial"/>
          <w:noProof/>
          <w:sz w:val="24"/>
          <w:szCs w:val="24"/>
        </w:rPr>
        <w:t>Nescio, an isti haec passuri sint</w:t>
      </w:r>
    </w:p>
    <w:p w:rsidR="000710DA" w:rsidRPr="000710DA" w:rsidRDefault="000710DA" w:rsidP="00A67CA2">
      <w:pPr>
        <w:spacing w:after="0" w:line="360" w:lineRule="auto"/>
        <w:rPr>
          <w:rFonts w:cs="Arial"/>
          <w:noProof/>
          <w:sz w:val="24"/>
          <w:szCs w:val="24"/>
        </w:rPr>
      </w:pPr>
      <w:r>
        <w:rPr>
          <w:rFonts w:cs="Arial"/>
          <w:noProof/>
          <w:sz w:val="24"/>
          <w:szCs w:val="24"/>
        </w:rPr>
        <w:tab/>
        <w:t>patior, passus sum</w:t>
      </w:r>
      <w:r>
        <w:rPr>
          <w:rFonts w:cs="Arial"/>
          <w:noProof/>
          <w:sz w:val="24"/>
          <w:szCs w:val="24"/>
        </w:rPr>
        <w:tab/>
      </w:r>
      <w:r>
        <w:rPr>
          <w:rFonts w:cs="Arial"/>
          <w:noProof/>
          <w:sz w:val="24"/>
          <w:szCs w:val="24"/>
        </w:rPr>
        <w:tab/>
      </w:r>
      <w:r>
        <w:rPr>
          <w:rFonts w:cs="Arial"/>
          <w:noProof/>
          <w:sz w:val="24"/>
          <w:szCs w:val="24"/>
        </w:rPr>
        <w:tab/>
        <w:t>dulden, lijden</w:t>
      </w:r>
    </w:p>
    <w:p w:rsidR="00314C24" w:rsidRPr="00A67CA2" w:rsidRDefault="00314C24" w:rsidP="00A67CA2">
      <w:pPr>
        <w:spacing w:after="0" w:line="360" w:lineRule="auto"/>
        <w:rPr>
          <w:b/>
          <w:noProof/>
          <w:sz w:val="24"/>
          <w:szCs w:val="24"/>
        </w:rPr>
      </w:pPr>
    </w:p>
    <w:p w:rsidR="00242E5D" w:rsidRPr="00FE544B" w:rsidRDefault="00242E5D" w:rsidP="00A67CA2">
      <w:pPr>
        <w:spacing w:after="0" w:line="360" w:lineRule="auto"/>
        <w:rPr>
          <w:b/>
          <w:sz w:val="24"/>
          <w:szCs w:val="24"/>
        </w:rPr>
      </w:pPr>
    </w:p>
    <w:sectPr w:rsidR="00242E5D" w:rsidRPr="00FE544B" w:rsidSect="00483EE0">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71" w:rsidRDefault="00976171" w:rsidP="00D022B3">
      <w:pPr>
        <w:spacing w:after="0" w:line="240" w:lineRule="auto"/>
      </w:pPr>
      <w:r>
        <w:separator/>
      </w:r>
    </w:p>
  </w:endnote>
  <w:endnote w:type="continuationSeparator" w:id="0">
    <w:p w:rsidR="00976171" w:rsidRDefault="00976171" w:rsidP="00D0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Verdana-Bold">
    <w:altName w:val="Verdana Bold"/>
    <w:panose1 w:val="00000000000000000000"/>
    <w:charset w:val="4D"/>
    <w:family w:val="auto"/>
    <w:notTrueType/>
    <w:pitch w:val="default"/>
    <w:sig w:usb0="00000003" w:usb1="00000000" w:usb2="00000000" w:usb3="00000000" w:csb0="00000001" w:csb1="00000000"/>
  </w:font>
  <w:font w:name="Optima-Regular">
    <w:altName w:val="Optima"/>
    <w:panose1 w:val="00000000000000000000"/>
    <w:charset w:val="4D"/>
    <w:family w:val="auto"/>
    <w:notTrueType/>
    <w:pitch w:val="default"/>
    <w:sig w:usb0="00000003" w:usb1="00000000" w:usb2="00000000" w:usb3="00000000" w:csb0="00000001" w:csb1="00000000"/>
  </w:font>
  <w:font w:name="Utopia-Regular">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9C" w:rsidRDefault="00EC4E9C" w:rsidP="00361D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C4E9C" w:rsidRDefault="00EC4E9C" w:rsidP="00D022B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9C" w:rsidRDefault="00EC4E9C" w:rsidP="00361D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5039E">
      <w:rPr>
        <w:rStyle w:val="Paginanummer"/>
        <w:noProof/>
      </w:rPr>
      <w:t>10</w:t>
    </w:r>
    <w:r>
      <w:rPr>
        <w:rStyle w:val="Paginanummer"/>
      </w:rPr>
      <w:fldChar w:fldCharType="end"/>
    </w:r>
  </w:p>
  <w:p w:rsidR="00EC4E9C" w:rsidRDefault="00EC4E9C" w:rsidP="00D022B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71" w:rsidRDefault="00976171" w:rsidP="00D022B3">
      <w:pPr>
        <w:spacing w:after="0" w:line="240" w:lineRule="auto"/>
      </w:pPr>
      <w:r>
        <w:separator/>
      </w:r>
    </w:p>
  </w:footnote>
  <w:footnote w:type="continuationSeparator" w:id="0">
    <w:p w:rsidR="00976171" w:rsidRDefault="00976171" w:rsidP="00D02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A07FE"/>
    <w:multiLevelType w:val="hybridMultilevel"/>
    <w:tmpl w:val="143A3C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5C"/>
    <w:rsid w:val="0000327E"/>
    <w:rsid w:val="000710DA"/>
    <w:rsid w:val="000A0B5C"/>
    <w:rsid w:val="000D0B3E"/>
    <w:rsid w:val="000E79D6"/>
    <w:rsid w:val="00130888"/>
    <w:rsid w:val="00242E5D"/>
    <w:rsid w:val="0025039E"/>
    <w:rsid w:val="0025777B"/>
    <w:rsid w:val="002A01BF"/>
    <w:rsid w:val="002D6918"/>
    <w:rsid w:val="002D778C"/>
    <w:rsid w:val="002E52D7"/>
    <w:rsid w:val="002F226A"/>
    <w:rsid w:val="00314C24"/>
    <w:rsid w:val="00361D3D"/>
    <w:rsid w:val="003D59B4"/>
    <w:rsid w:val="00446043"/>
    <w:rsid w:val="0045778E"/>
    <w:rsid w:val="00483EE0"/>
    <w:rsid w:val="004C5663"/>
    <w:rsid w:val="00500FE3"/>
    <w:rsid w:val="0051096C"/>
    <w:rsid w:val="00537171"/>
    <w:rsid w:val="005532C8"/>
    <w:rsid w:val="00582175"/>
    <w:rsid w:val="005B031E"/>
    <w:rsid w:val="005D3068"/>
    <w:rsid w:val="006167F7"/>
    <w:rsid w:val="00685A47"/>
    <w:rsid w:val="00694D88"/>
    <w:rsid w:val="006B7F37"/>
    <w:rsid w:val="00731109"/>
    <w:rsid w:val="00814900"/>
    <w:rsid w:val="008525A0"/>
    <w:rsid w:val="00854E2F"/>
    <w:rsid w:val="008E4DA3"/>
    <w:rsid w:val="00976171"/>
    <w:rsid w:val="009B7555"/>
    <w:rsid w:val="009C0A88"/>
    <w:rsid w:val="009D5D63"/>
    <w:rsid w:val="009F66E6"/>
    <w:rsid w:val="00A15BA3"/>
    <w:rsid w:val="00A67CA2"/>
    <w:rsid w:val="00A82634"/>
    <w:rsid w:val="00AD102A"/>
    <w:rsid w:val="00AD5CFF"/>
    <w:rsid w:val="00B3040C"/>
    <w:rsid w:val="00B33BFB"/>
    <w:rsid w:val="00B3697A"/>
    <w:rsid w:val="00BA4B4B"/>
    <w:rsid w:val="00BB0256"/>
    <w:rsid w:val="00BE45D0"/>
    <w:rsid w:val="00CB1E70"/>
    <w:rsid w:val="00D022B3"/>
    <w:rsid w:val="00D17EFA"/>
    <w:rsid w:val="00D3667F"/>
    <w:rsid w:val="00DC35D6"/>
    <w:rsid w:val="00DF58C5"/>
    <w:rsid w:val="00DF6030"/>
    <w:rsid w:val="00E13460"/>
    <w:rsid w:val="00E21332"/>
    <w:rsid w:val="00E366A4"/>
    <w:rsid w:val="00E63B87"/>
    <w:rsid w:val="00E70D58"/>
    <w:rsid w:val="00EA66CE"/>
    <w:rsid w:val="00EA7370"/>
    <w:rsid w:val="00EB5FC0"/>
    <w:rsid w:val="00EC4E9C"/>
    <w:rsid w:val="00F066A1"/>
    <w:rsid w:val="00F7306A"/>
    <w:rsid w:val="00F74F30"/>
    <w:rsid w:val="00FE54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47793"/>
  <w14:defaultImageDpi w14:val="300"/>
  <w15:docId w15:val="{C7EE6C72-86CC-46FA-A91E-AC0D234B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0B5C"/>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0B5C"/>
    <w:pPr>
      <w:ind w:left="720"/>
      <w:contextualSpacing/>
    </w:pPr>
    <w:rPr>
      <w:noProof/>
    </w:rPr>
  </w:style>
  <w:style w:type="paragraph" w:customStyle="1" w:styleId="LatijnTekst">
    <w:name w:val="Latijn Tekst"/>
    <w:basedOn w:val="Standaard"/>
    <w:uiPriority w:val="99"/>
    <w:rsid w:val="002D778C"/>
    <w:pPr>
      <w:widowControl w:val="0"/>
      <w:suppressAutoHyphens/>
      <w:autoSpaceDE w:val="0"/>
      <w:autoSpaceDN w:val="0"/>
      <w:adjustRightInd w:val="0"/>
      <w:spacing w:after="0" w:line="280" w:lineRule="atLeast"/>
      <w:ind w:left="567" w:hanging="567"/>
      <w:textAlignment w:val="baseline"/>
    </w:pPr>
    <w:rPr>
      <w:rFonts w:ascii="Verdana" w:eastAsia="Times New Roman" w:hAnsi="Verdana" w:cs="Verdana"/>
      <w:color w:val="000000"/>
      <w:sz w:val="17"/>
      <w:szCs w:val="17"/>
      <w:lang w:eastAsia="nl-NL"/>
    </w:rPr>
  </w:style>
  <w:style w:type="character" w:customStyle="1" w:styleId="Regelnummerspensum">
    <w:name w:val="Regelnummers pensum"/>
    <w:uiPriority w:val="99"/>
    <w:rsid w:val="002D778C"/>
    <w:rPr>
      <w:rFonts w:ascii="Verdana" w:hAnsi="Verdana" w:cs="Verdana"/>
      <w:sz w:val="14"/>
      <w:szCs w:val="14"/>
    </w:rPr>
  </w:style>
  <w:style w:type="paragraph" w:styleId="Ballontekst">
    <w:name w:val="Balloon Text"/>
    <w:basedOn w:val="Standaard"/>
    <w:link w:val="BallontekstChar"/>
    <w:uiPriority w:val="99"/>
    <w:semiHidden/>
    <w:unhideWhenUsed/>
    <w:rsid w:val="00FE544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E544B"/>
    <w:rPr>
      <w:rFonts w:ascii="Lucida Grande" w:eastAsiaTheme="minorHAnsi" w:hAnsi="Lucida Grande" w:cs="Lucida Grande"/>
      <w:sz w:val="18"/>
      <w:szCs w:val="18"/>
      <w:lang w:eastAsia="en-US"/>
    </w:rPr>
  </w:style>
  <w:style w:type="paragraph" w:customStyle="1" w:styleId="Latijn">
    <w:name w:val="Latijn"/>
    <w:basedOn w:val="Standaard"/>
    <w:uiPriority w:val="99"/>
    <w:rsid w:val="00BE45D0"/>
    <w:pPr>
      <w:widowControl w:val="0"/>
      <w:tabs>
        <w:tab w:val="right" w:pos="9922"/>
      </w:tabs>
      <w:suppressAutoHyphens/>
      <w:autoSpaceDE w:val="0"/>
      <w:autoSpaceDN w:val="0"/>
      <w:adjustRightInd w:val="0"/>
      <w:spacing w:after="0" w:line="700" w:lineRule="atLeast"/>
      <w:ind w:left="567" w:hanging="567"/>
      <w:textAlignment w:val="baseline"/>
    </w:pPr>
    <w:rPr>
      <w:rFonts w:ascii="Verdana" w:eastAsia="Times New Roman" w:hAnsi="Verdana" w:cs="Verdana"/>
      <w:color w:val="000000"/>
      <w:sz w:val="17"/>
      <w:szCs w:val="17"/>
      <w:lang w:val="en-US" w:eastAsia="nl-NL"/>
    </w:rPr>
  </w:style>
  <w:style w:type="paragraph" w:customStyle="1" w:styleId="KopjesLatijn">
    <w:name w:val="Kopjes Latijn"/>
    <w:basedOn w:val="Latijn"/>
    <w:uiPriority w:val="99"/>
    <w:rsid w:val="00BE45D0"/>
    <w:pPr>
      <w:suppressAutoHyphens w:val="0"/>
      <w:spacing w:after="28" w:line="260" w:lineRule="atLeast"/>
    </w:pPr>
    <w:rPr>
      <w:rFonts w:ascii="Verdana-Bold" w:hAnsi="Verdana-Bold" w:cs="Verdana-Bold"/>
      <w:b/>
      <w:bCs/>
    </w:rPr>
  </w:style>
  <w:style w:type="character" w:customStyle="1" w:styleId="Versnummer">
    <w:name w:val="Versnummer"/>
    <w:uiPriority w:val="99"/>
    <w:rsid w:val="00BE45D0"/>
    <w:rPr>
      <w:rFonts w:ascii="Optima-Regular" w:hAnsi="Optima-Regular" w:cs="Optima-Regular"/>
      <w:i w:val="0"/>
      <w:iCs w:val="0"/>
      <w:sz w:val="18"/>
      <w:szCs w:val="18"/>
    </w:rPr>
  </w:style>
  <w:style w:type="character" w:customStyle="1" w:styleId="Tekstvermelding">
    <w:name w:val="Tekstvermelding"/>
    <w:uiPriority w:val="99"/>
    <w:rsid w:val="00BE45D0"/>
    <w:rPr>
      <w:rFonts w:ascii="Optima-Regular" w:hAnsi="Optima-Regular" w:cs="Optima-Regular"/>
      <w:spacing w:val="0"/>
      <w:sz w:val="18"/>
      <w:szCs w:val="18"/>
      <w:vertAlign w:val="baseline"/>
    </w:rPr>
  </w:style>
  <w:style w:type="paragraph" w:customStyle="1" w:styleId="Body">
    <w:name w:val="Body"/>
    <w:basedOn w:val="Standaard"/>
    <w:uiPriority w:val="99"/>
    <w:rsid w:val="00242E5D"/>
    <w:pPr>
      <w:widowControl w:val="0"/>
      <w:autoSpaceDE w:val="0"/>
      <w:autoSpaceDN w:val="0"/>
      <w:adjustRightInd w:val="0"/>
      <w:spacing w:after="0" w:line="260" w:lineRule="atLeast"/>
      <w:textAlignment w:val="baseline"/>
    </w:pPr>
    <w:rPr>
      <w:rFonts w:ascii="Utopia-Regular" w:eastAsia="Times New Roman" w:hAnsi="Utopia-Regular" w:cs="Utopia-Regular"/>
      <w:color w:val="000000"/>
      <w:sz w:val="19"/>
      <w:szCs w:val="19"/>
      <w:lang w:eastAsia="nl-NL"/>
    </w:rPr>
  </w:style>
  <w:style w:type="paragraph" w:styleId="Voettekst">
    <w:name w:val="footer"/>
    <w:basedOn w:val="Standaard"/>
    <w:link w:val="VoettekstChar"/>
    <w:uiPriority w:val="99"/>
    <w:unhideWhenUsed/>
    <w:rsid w:val="00D022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22B3"/>
    <w:rPr>
      <w:rFonts w:eastAsiaTheme="minorHAnsi"/>
      <w:sz w:val="22"/>
      <w:szCs w:val="22"/>
      <w:lang w:eastAsia="en-US"/>
    </w:rPr>
  </w:style>
  <w:style w:type="character" w:styleId="Paginanummer">
    <w:name w:val="page number"/>
    <w:basedOn w:val="Standaardalinea-lettertype"/>
    <w:uiPriority w:val="99"/>
    <w:semiHidden/>
    <w:unhideWhenUsed/>
    <w:rsid w:val="00D022B3"/>
  </w:style>
  <w:style w:type="table" w:styleId="Tabelraster">
    <w:name w:val="Table Grid"/>
    <w:basedOn w:val="Standaardtabel"/>
    <w:uiPriority w:val="59"/>
    <w:rsid w:val="00EC4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Clie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l.wikipedia.org/wiki/Plebejer" TargetMode="External"/><Relationship Id="rId4" Type="http://schemas.openxmlformats.org/officeDocument/2006/relationships/webSettings" Target="webSettings.xml"/><Relationship Id="rId9" Type="http://schemas.openxmlformats.org/officeDocument/2006/relationships/hyperlink" Target="https://nl.wikipedia.org/wiki/451_v.Chr."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31A2FD63</Template>
  <TotalTime>9</TotalTime>
  <Pages>1</Pages>
  <Words>2541</Words>
  <Characters>13978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Johan de Witt gymnasium</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Gieben</dc:creator>
  <cp:keywords/>
  <dc:description/>
  <cp:lastModifiedBy>Hoon M. de</cp:lastModifiedBy>
  <cp:revision>2</cp:revision>
  <dcterms:created xsi:type="dcterms:W3CDTF">2017-03-28T14:26:00Z</dcterms:created>
  <dcterms:modified xsi:type="dcterms:W3CDTF">2017-03-28T14:26:00Z</dcterms:modified>
</cp:coreProperties>
</file>